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A8F" w:rsidRDefault="00FD5A8F" w:rsidP="00FD5A8F">
      <w:pPr>
        <w:pStyle w:val="a3"/>
        <w:ind w:left="0"/>
        <w:jc w:val="center"/>
        <w:rPr>
          <w:b/>
        </w:rPr>
      </w:pPr>
    </w:p>
    <w:p w:rsidR="004B52E5" w:rsidRDefault="004B52E5" w:rsidP="00FD5A8F">
      <w:pPr>
        <w:pStyle w:val="a3"/>
        <w:ind w:left="0"/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 wp14:anchorId="59185CB6" wp14:editId="16A99600">
            <wp:extent cx="5940425" cy="8416290"/>
            <wp:effectExtent l="0" t="0" r="3175" b="381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52E5" w:rsidRDefault="004B52E5" w:rsidP="00FD5A8F">
      <w:pPr>
        <w:pStyle w:val="a3"/>
        <w:ind w:left="0"/>
        <w:jc w:val="center"/>
        <w:rPr>
          <w:b/>
        </w:rPr>
      </w:pPr>
    </w:p>
    <w:p w:rsidR="004B52E5" w:rsidRDefault="004B52E5" w:rsidP="00FD5A8F">
      <w:pPr>
        <w:pStyle w:val="a3"/>
        <w:ind w:left="0"/>
        <w:jc w:val="center"/>
        <w:rPr>
          <w:b/>
        </w:rPr>
      </w:pPr>
    </w:p>
    <w:p w:rsidR="004B52E5" w:rsidRDefault="004B52E5" w:rsidP="00FD5A8F">
      <w:pPr>
        <w:pStyle w:val="a3"/>
        <w:ind w:left="0"/>
        <w:jc w:val="center"/>
        <w:rPr>
          <w:b/>
        </w:rPr>
      </w:pPr>
    </w:p>
    <w:p w:rsidR="004B52E5" w:rsidRDefault="004B52E5" w:rsidP="00FD5A8F">
      <w:pPr>
        <w:pStyle w:val="a3"/>
        <w:ind w:left="0"/>
        <w:jc w:val="center"/>
        <w:rPr>
          <w:b/>
        </w:rPr>
      </w:pPr>
    </w:p>
    <w:p w:rsidR="00965067" w:rsidRDefault="00965067" w:rsidP="004B52E5">
      <w:pPr>
        <w:pStyle w:val="a3"/>
        <w:ind w:left="0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Pr="003C5ED4" w:rsidRDefault="00965067" w:rsidP="00965067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C5ED4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Дополнительная образовательная программа:</w:t>
      </w:r>
      <w:r w:rsidRPr="003C5ED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единения «Юный кудесник 2</w:t>
      </w:r>
      <w:r w:rsidRPr="003C5ED4">
        <w:rPr>
          <w:rFonts w:ascii="Times New Roman" w:eastAsia="Calibri" w:hAnsi="Times New Roman" w:cs="Times New Roman"/>
          <w:sz w:val="26"/>
          <w:szCs w:val="26"/>
          <w:lang w:eastAsia="ru-RU"/>
        </w:rPr>
        <w:t>»</w:t>
      </w:r>
    </w:p>
    <w:p w:rsidR="00965067" w:rsidRPr="003C5ED4" w:rsidRDefault="00965067" w:rsidP="0096506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965067" w:rsidRPr="003C5ED4" w:rsidRDefault="00965067" w:rsidP="0096506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lang w:eastAsia="ru-RU"/>
        </w:rPr>
        <w:t>Автор-составитель: Князева Н.А.</w:t>
      </w:r>
    </w:p>
    <w:p w:rsidR="00965067" w:rsidRPr="003C5ED4" w:rsidRDefault="00965067" w:rsidP="0096506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965067" w:rsidRPr="003C5ED4" w:rsidRDefault="00965067" w:rsidP="0096506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C5ED4">
        <w:rPr>
          <w:rFonts w:ascii="Times New Roman" w:eastAsia="Calibri" w:hAnsi="Times New Roman" w:cs="Times New Roman"/>
          <w:sz w:val="26"/>
          <w:szCs w:val="26"/>
          <w:lang w:eastAsia="ru-RU"/>
        </w:rPr>
        <w:t>Программа рассмотрена на заседании педагогического совета от «_» __________20___г., протокол №_________</w:t>
      </w:r>
    </w:p>
    <w:p w:rsidR="00965067" w:rsidRPr="003C5ED4" w:rsidRDefault="00965067" w:rsidP="00965067">
      <w:pPr>
        <w:spacing w:after="0" w:line="240" w:lineRule="auto"/>
        <w:contextualSpacing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965067" w:rsidRDefault="00965067" w:rsidP="00965067">
      <w:pPr>
        <w:pStyle w:val="a3"/>
        <w:ind w:left="0"/>
        <w:jc w:val="both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965067" w:rsidRDefault="00965067" w:rsidP="00FD5A8F">
      <w:pPr>
        <w:pStyle w:val="a3"/>
        <w:ind w:left="0"/>
        <w:jc w:val="center"/>
        <w:rPr>
          <w:b/>
        </w:rPr>
      </w:pPr>
    </w:p>
    <w:p w:rsidR="00FD5A8F" w:rsidRPr="00C270BA" w:rsidRDefault="00FD5A8F" w:rsidP="00FD5A8F">
      <w:pPr>
        <w:pStyle w:val="aa"/>
        <w:rPr>
          <w:rFonts w:ascii="Times New Roman" w:eastAsia="Arial Unicode MS" w:hAnsi="Times New Roman"/>
          <w:b/>
          <w:i/>
          <w:color w:val="244061"/>
          <w:sz w:val="28"/>
          <w:szCs w:val="28"/>
        </w:rPr>
      </w:pPr>
    </w:p>
    <w:p w:rsidR="00FD5A8F" w:rsidRPr="00C270BA" w:rsidRDefault="00FD5A8F" w:rsidP="00FD5A8F">
      <w:pPr>
        <w:pStyle w:val="a3"/>
        <w:ind w:left="0"/>
        <w:jc w:val="both"/>
        <w:rPr>
          <w:rFonts w:ascii="Calibri" w:eastAsia="Arial Unicode MS" w:hAnsi="Calibri" w:cs="Calibri"/>
          <w:b/>
          <w:i/>
          <w:color w:val="244061"/>
          <w:sz w:val="28"/>
          <w:szCs w:val="28"/>
        </w:rPr>
      </w:pPr>
    </w:p>
    <w:p w:rsidR="00FD5A8F" w:rsidRPr="00C270BA" w:rsidRDefault="00FD5A8F" w:rsidP="00FD5A8F">
      <w:pPr>
        <w:pStyle w:val="a3"/>
        <w:ind w:left="0"/>
        <w:jc w:val="both"/>
        <w:rPr>
          <w:rFonts w:ascii="Calibri" w:hAnsi="Calibri" w:cs="Calibri"/>
          <w:b/>
          <w:i/>
          <w:color w:val="244061"/>
        </w:rPr>
      </w:pPr>
    </w:p>
    <w:p w:rsidR="00FD5A8F" w:rsidRPr="00C270BA" w:rsidRDefault="00FD5A8F" w:rsidP="00FD5A8F">
      <w:pPr>
        <w:pStyle w:val="a3"/>
        <w:ind w:left="0"/>
        <w:jc w:val="both"/>
        <w:rPr>
          <w:rFonts w:ascii="Calibri" w:hAnsi="Calibri" w:cs="Calibri"/>
          <w:b/>
          <w:i/>
          <w:color w:val="244061"/>
        </w:rPr>
      </w:pPr>
    </w:p>
    <w:p w:rsidR="00FD5A8F" w:rsidRPr="00C270BA" w:rsidRDefault="00FD5A8F" w:rsidP="00FD5A8F">
      <w:pPr>
        <w:pStyle w:val="a3"/>
        <w:ind w:left="0"/>
        <w:jc w:val="both"/>
        <w:rPr>
          <w:rFonts w:ascii="Calibri" w:hAnsi="Calibri" w:cs="Calibri"/>
          <w:b/>
          <w:i/>
          <w:color w:val="244061"/>
        </w:rPr>
      </w:pPr>
    </w:p>
    <w:p w:rsidR="00FD5A8F" w:rsidRPr="00C270BA" w:rsidRDefault="00FD5A8F" w:rsidP="00FD5A8F">
      <w:pPr>
        <w:pStyle w:val="a3"/>
        <w:ind w:left="0"/>
        <w:jc w:val="both"/>
        <w:rPr>
          <w:b/>
          <w:i/>
          <w:color w:val="244061"/>
        </w:rPr>
      </w:pPr>
    </w:p>
    <w:p w:rsidR="00FD5A8F" w:rsidRPr="00C270BA" w:rsidRDefault="00FD5A8F" w:rsidP="00FD5A8F">
      <w:pPr>
        <w:pStyle w:val="a3"/>
        <w:ind w:left="0"/>
        <w:jc w:val="both"/>
        <w:rPr>
          <w:b/>
          <w:i/>
          <w:color w:val="244061"/>
        </w:rPr>
      </w:pPr>
    </w:p>
    <w:p w:rsidR="00FD5A8F" w:rsidRDefault="00FD5A8F" w:rsidP="00FD5A8F">
      <w:pPr>
        <w:pStyle w:val="a3"/>
        <w:ind w:left="0"/>
        <w:jc w:val="both"/>
        <w:rPr>
          <w:b/>
          <w:color w:val="244061"/>
        </w:rPr>
      </w:pPr>
    </w:p>
    <w:p w:rsidR="00FD5A8F" w:rsidRDefault="00FD5A8F" w:rsidP="00FD5A8F">
      <w:pPr>
        <w:pStyle w:val="a3"/>
        <w:ind w:left="0"/>
        <w:jc w:val="both"/>
        <w:rPr>
          <w:b/>
          <w:color w:val="244061"/>
        </w:rPr>
      </w:pPr>
    </w:p>
    <w:p w:rsidR="00FD5A8F" w:rsidRDefault="00FD5A8F" w:rsidP="00FD5A8F">
      <w:pPr>
        <w:pStyle w:val="a3"/>
        <w:ind w:left="0"/>
        <w:jc w:val="both"/>
        <w:rPr>
          <w:b/>
          <w:color w:val="244061"/>
        </w:rPr>
      </w:pPr>
    </w:p>
    <w:p w:rsidR="006A72F5" w:rsidRDefault="006A72F5" w:rsidP="006A72F5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FD5A8F" w:rsidRPr="00C270BA" w:rsidRDefault="00FD5A8F" w:rsidP="006A72F5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Cambria" w:eastAsia="Calibri" w:hAnsi="Cambria"/>
          <w:b/>
          <w:i/>
          <w:sz w:val="32"/>
          <w:szCs w:val="32"/>
        </w:rPr>
      </w:pPr>
      <w:r w:rsidRPr="00C270BA">
        <w:rPr>
          <w:rFonts w:ascii="Cambria" w:eastAsia="Calibri" w:hAnsi="Cambria"/>
          <w:b/>
          <w:i/>
          <w:sz w:val="32"/>
          <w:szCs w:val="32"/>
        </w:rPr>
        <w:lastRenderedPageBreak/>
        <w:t>1.Пояснительная записка</w:t>
      </w:r>
    </w:p>
    <w:p w:rsidR="00FD5A8F" w:rsidRPr="00C270BA" w:rsidRDefault="00FD5A8F" w:rsidP="00FD5A8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C270BA">
        <w:rPr>
          <w:rFonts w:ascii="Times New Roman" w:eastAsia="Calibri" w:hAnsi="Times New Roman" w:cs="Times New Roman"/>
          <w:b/>
          <w:i/>
          <w:sz w:val="20"/>
          <w:szCs w:val="20"/>
        </w:rPr>
        <w:t>1.1. НОРМАТИВНО-ПРАВОВАЯ ОСНОВА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Данная программа адаптирована для использования в системе дополнительного образования в общеобразовательных учреждениях и детских домах творчества и составлена на основе Программы для детских художественных школ, является модифицированной и составлена в соответствии с: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ab/>
        <w:t xml:space="preserve">Федеральный закон от 29.12.2012 № 273-ФЗ "Об образовании в Российской Федерации"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ab/>
        <w:t>Типовым положением о дополнительном образовании детей (Приказ Минобрнауки РФ от  26.06.2012г № 504)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Закон «Об основных гарантиях прав ребенка в Российской Федерации»;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Национальная доктрина образования в Российской Федерации на период до 2025 года;  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Национальная образовательная инициатива «Наша новая школа»; </w:t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hAnsi="Times New Roman"/>
          <w:i/>
          <w:color w:val="000000"/>
          <w:sz w:val="28"/>
          <w:szCs w:val="28"/>
        </w:rPr>
        <w:t xml:space="preserve"> Государственная программа Российской Федерации «Развитие образования» на 2013-2020гг. (Постановление Правительства РФ от 15 апреля 2014г. № 295)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Указ Президента РФ «Об основных направлениях молодежной политики»;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Письмо Министерства образования Российской Федерации от 18.06.2003г. </w:t>
      </w:r>
      <w:r w:rsidRPr="00C270BA">
        <w:rPr>
          <w:rFonts w:ascii="Times New Roman" w:eastAsia="Calibri" w:hAnsi="Times New Roman"/>
          <w:i/>
          <w:sz w:val="28"/>
          <w:szCs w:val="28"/>
          <w:lang w:val="en-US"/>
        </w:rPr>
        <w:t>Ms</w:t>
      </w:r>
      <w:r w:rsidRPr="00C270BA">
        <w:rPr>
          <w:rFonts w:ascii="Times New Roman" w:eastAsia="Calibri" w:hAnsi="Times New Roman"/>
          <w:i/>
          <w:sz w:val="28"/>
          <w:szCs w:val="28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hAnsi="Times New Roman"/>
          <w:i/>
          <w:color w:val="000000"/>
          <w:sz w:val="28"/>
          <w:szCs w:val="28"/>
        </w:rPr>
        <w:t>Межведомственная программа развития дополнительного образования детей в РФ до 2020 года.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Распоряжение Правительства Российской Федерации от 04.09.2014г №1726- «Концепция развития дополнительного образования детей»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>Постановление Главного государственного санитарного врача Российской Федерации от 04.07.2014г №41 г.Москва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</w:t>
      </w:r>
    </w:p>
    <w:p w:rsidR="006A72F5" w:rsidRPr="00C270BA" w:rsidRDefault="00FD5A8F" w:rsidP="006A72F5">
      <w:pPr>
        <w:pStyle w:val="aa"/>
        <w:tabs>
          <w:tab w:val="right" w:pos="9355"/>
        </w:tabs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 дополнительного образования детей</w:t>
      </w:r>
      <w:r w:rsidR="006A72F5" w:rsidRPr="00C270BA">
        <w:rPr>
          <w:rFonts w:ascii="Times New Roman" w:eastAsia="Calibri" w:hAnsi="Times New Roman"/>
          <w:i/>
          <w:sz w:val="28"/>
          <w:szCs w:val="28"/>
        </w:rPr>
        <w:tab/>
      </w:r>
    </w:p>
    <w:p w:rsidR="00FD5A8F" w:rsidRPr="00C270BA" w:rsidRDefault="00FD5A8F" w:rsidP="00FD5A8F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Устав </w:t>
      </w:r>
      <w:r w:rsidRPr="00C270BA">
        <w:rPr>
          <w:rFonts w:ascii="Times New Roman" w:hAnsi="Times New Roman"/>
          <w:i/>
          <w:sz w:val="28"/>
          <w:szCs w:val="28"/>
        </w:rPr>
        <w:t>МБУДО Д ДТ«Радуга талантов» Агрызского муниципального района РТ;</w:t>
      </w:r>
    </w:p>
    <w:p w:rsidR="00FD5A8F" w:rsidRPr="00C270BA" w:rsidRDefault="00FD5A8F" w:rsidP="00FD5A8F">
      <w:pPr>
        <w:pStyle w:val="aa"/>
        <w:jc w:val="both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lastRenderedPageBreak/>
        <w:t xml:space="preserve">Образовательные программы педагогов </w:t>
      </w:r>
      <w:r w:rsidRPr="00C270BA">
        <w:rPr>
          <w:rFonts w:ascii="Times New Roman" w:hAnsi="Times New Roman"/>
          <w:i/>
          <w:sz w:val="28"/>
          <w:szCs w:val="28"/>
        </w:rPr>
        <w:t>МБУ ДО ДДТ «Радуга талантов «Агрызского муниципального района РТ</w:t>
      </w:r>
      <w:r w:rsidRPr="00C270BA">
        <w:rPr>
          <w:rFonts w:ascii="Times New Roman" w:eastAsia="Calibri" w:hAnsi="Times New Roman"/>
          <w:i/>
          <w:sz w:val="28"/>
          <w:szCs w:val="28"/>
        </w:rPr>
        <w:t>;</w:t>
      </w:r>
    </w:p>
    <w:p w:rsidR="00274850" w:rsidRPr="00C270BA" w:rsidRDefault="00FD5A8F" w:rsidP="0027485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Times New Roman" w:eastAsia="Calibri" w:hAnsi="Times New Roman"/>
          <w:i/>
          <w:sz w:val="28"/>
          <w:szCs w:val="28"/>
        </w:rPr>
      </w:pPr>
      <w:r w:rsidRPr="00C270BA">
        <w:rPr>
          <w:rFonts w:ascii="Times New Roman" w:eastAsia="Calibri" w:hAnsi="Times New Roman"/>
          <w:i/>
          <w:sz w:val="28"/>
          <w:szCs w:val="28"/>
        </w:rPr>
        <w:t xml:space="preserve">Положение о рабочей образовательной программе </w:t>
      </w:r>
      <w:r w:rsidRPr="00C270BA">
        <w:rPr>
          <w:rFonts w:ascii="Times New Roman" w:hAnsi="Times New Roman"/>
          <w:i/>
          <w:sz w:val="28"/>
          <w:szCs w:val="28"/>
        </w:rPr>
        <w:t>МБУ ДО ДДТ «Радуга талантов» Агрызского муниципального района РТ</w:t>
      </w:r>
      <w:r w:rsidR="00274850" w:rsidRPr="00C270BA">
        <w:rPr>
          <w:rFonts w:ascii="Times New Roman" w:eastAsia="Calibri" w:hAnsi="Times New Roman"/>
          <w:i/>
          <w:sz w:val="28"/>
          <w:szCs w:val="28"/>
        </w:rPr>
        <w:t xml:space="preserve"> Образовательная программа дополнительного образования детей по направленности является художественно-эстетической; по функциональному предназначению – специальной; по форме организации – индивидуально-ориентированной и групповой; </w:t>
      </w:r>
    </w:p>
    <w:p w:rsidR="006A72F5" w:rsidRPr="00C270BA" w:rsidRDefault="006A72F5" w:rsidP="0027485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270BA">
        <w:rPr>
          <w:rFonts w:ascii="Times New Roman" w:eastAsia="Calibri" w:hAnsi="Times New Roman"/>
          <w:b/>
          <w:i/>
          <w:sz w:val="28"/>
          <w:szCs w:val="28"/>
        </w:rPr>
        <w:t>Характеристика программы</w:t>
      </w:r>
    </w:p>
    <w:p w:rsidR="00274850" w:rsidRPr="00C270BA" w:rsidRDefault="00274850" w:rsidP="00274850">
      <w:pPr>
        <w:pStyle w:val="aa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C270BA">
        <w:rPr>
          <w:rFonts w:ascii="Times New Roman" w:hAnsi="Times New Roman"/>
          <w:i/>
          <w:color w:val="000000"/>
          <w:sz w:val="28"/>
          <w:szCs w:val="28"/>
        </w:rPr>
        <w:t>В современных условиях очень важно подготовить подрастающее поколение к самостоятельной жизни, связанной в дальнейшем с трудовой деятельностью. Поэтому необходимо своевременное выявление творческого потенциала личности. Декоративно-прикладного искусства становится очень популярным и в наше современное время. Занятия благотворно влияют на развитие детской фантазии, пробуждают заложенное в человеке от природы чувство прекрасного, развивают творческие способности.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Общепризнано, что необходимым условием построения современной системы эстетического воспитания и развития эстетической культуры личности является использование народного творчества в педагогической работе с детьми. Народное искусство обладает нравственной, эстетической, познавательной ценностью, воплощает в себе исторический опыт многих поколений и рассматривается как часть материальной культуры.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Декоративно-прикладное творчество, как часть народного искусства веками не теряет своих традиций и является одним из проявлений национальной культуры. Различные виды декоративно-прикладного творчества способствуют развитию художественного мышления, творческого воображения, наблюдательности. Труд тесно связан с творчеством, что очень важно, для эстетического и трудового воспитания подрастающего поколения. Через освоение различных граней прекрасного мира декоративно-прикладного искусства, через познание законов красоты и гармонии у детей и подростков прививается интерес и любовь к труду.</w:t>
      </w:r>
    </w:p>
    <w:p w:rsidR="00152B7D" w:rsidRPr="00C270BA" w:rsidRDefault="006F2B7A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          </w:t>
      </w:r>
      <w:r w:rsidR="00152B7D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Цель данной программы - развитие художественно-творческих способностей детей средствами народного и декоративно-прикладного искусства.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Программа направлена на формирование у детей художественной культуры как составной части материальной и духовной культуры, художественно-творческой активности, помочь им в овладении образным языком декоративно-прикладного искусства и ставит перед собой основные </w:t>
      </w:r>
      <w:r w:rsidRPr="00C270B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задачи: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Обучающие: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дать начальные сведения о видах декоративно-прикладного творчества;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познакомить с видами декоративно-прикладного искусства и техникой их выполнения;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обучить законам и принципам создания композиции и применению их на практике при разработке и выполнении изделий различных видов декоративно-прикладного творчества;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обучить основам мастерства декоративно-прикладного искусства; накопление и закрепление практических умений и навыков вышивания, овладение техникой работы с природным материалом, кожей;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научить пользоваться литературными источниками, выполнять импровизации на основе традиционных особенностей декоративно-прикладного искусства</w:t>
      </w:r>
      <w:r w:rsidRPr="00C270BA">
        <w:rPr>
          <w:rFonts w:ascii="Times New Roman" w:eastAsia="Times New Roman" w:hAnsi="Times New Roman" w:cs="Times New Roman"/>
          <w:i/>
          <w:iCs/>
          <w:color w:val="000000"/>
          <w:sz w:val="27"/>
          <w:lang w:eastAsia="ru-RU"/>
        </w:rPr>
        <w:t>;</w:t>
      </w:r>
    </w:p>
    <w:p w:rsidR="00152B7D" w:rsidRPr="00C270BA" w:rsidRDefault="00152B7D" w:rsidP="00152B7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научить технологическому процессу изготовления изделий и декорирования их различными способами и приспособлениями;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Воспитательные: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воспитание у обучающихся гражданственности и любви к Родине, малой Родине, через изучение народного творчества;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воспитание трудолюбия, бережливости, усидчивости, аккуратности, самостоятельности при работе с материалами и инструментами;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воспитание чувства коллективизма, уважения к творчеству народных мастеров; развитие у обучающихся навыков экологической культуры, формирование осознанной потребности в здоровом образе жизни;</w:t>
      </w:r>
    </w:p>
    <w:p w:rsidR="00152B7D" w:rsidRPr="00C270BA" w:rsidRDefault="00152B7D" w:rsidP="00152B7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подготовка к сознательному выбору своего места в жизни, помощь в самоопределении.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Развивающие:</w:t>
      </w:r>
    </w:p>
    <w:p w:rsidR="00152B7D" w:rsidRPr="00C270BA" w:rsidRDefault="00152B7D" w:rsidP="00152B7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развитие творческих возможностей обучающихся, формирование технического мышления и конструкторских способностей;</w:t>
      </w:r>
    </w:p>
    <w:p w:rsidR="00152B7D" w:rsidRPr="00C270BA" w:rsidRDefault="00152B7D" w:rsidP="00152B7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развитие фантазии, ассоциативного, образного и логического мышления, эстетического вкуса и чувства прекрасного.</w:t>
      </w:r>
    </w:p>
    <w:p w:rsidR="00152B7D" w:rsidRPr="00C270BA" w:rsidRDefault="00152B7D" w:rsidP="00152B7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выявление и развитие индивидуального почерка при выполнении изделий, творческого подхода к работе.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  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В основу программы положено обучение, основанное на развитии интереса и творческих возможностей школьников во внеурочное время. Все объекты труда подобранны с таким расчетом, чтобы они требовали использование допустимых материалов и инструментов; имели эстетическую значимость; давали представление о традиционных художественных видах обработки различных материалов; посильны детям </w:t>
      </w:r>
      <w:r w:rsidR="00325D2D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7</w:t>
      </w:r>
      <w:r w:rsidR="00FD5A8F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– 14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-летнего возраста. Широкий набор видов деятельности и материалов для работы позволяет не только расширить кругозор учащихся, но и каждому ребенку раскрыть свои индивидуальные способности, найти свой материал и свою технику, что, безусловно, окажет благотворное влияние на дальнейшее обучение, будет способствовать осознанному выбору профессии.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Художественные изделия могут выполняться как индивидуально, так и коллективно.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Процесс изготовления любого изделия начинается с выполнения эскизов, зарисовок лучших образцов, составления вариантов композиций. Выполнение творческих работ предваряется подбором материалов по их технологическим свойствам, цвету и фактуре поверхности, выбором художественной отделки изделия. Учащиеся знакомятся с национальными традициями и особенностями культуры и быта народов России, 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экономическими требованиями: рациональным расходованием материалов, утилизацией отходов.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Большое значение имеет обсуждение художественных выставок, поиск и подбор иллюстраций образцов дизайнерских разработок и организация проектной деятельности. При выполнении твор</w:t>
      </w:r>
      <w:r w:rsidR="00274850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ческих проектных работ учащиеся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кроме освоения технологических приемов, должны включаться в решение задач, направленных на создание целостного изделия, отвечающего как функциональным и эстетическим, так и экономическим и экологическим требованиям. Использование метода проектов позволяет интегрировать знания и умения, полученные ими при изучении различных дисциплин на разных этапах обучения и изготовлять своими руками красивые и нужные предметы, что повышает интерес к работе и приносит удовлетворение результатами своего труда.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Актуальность программы :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1.  Программа дает возможность обучаться различным видам декоративно-прикладного творчества детям, как среднего, так и старшего возраста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2.  Предлагает вариативный учебный план, наряду с учебными занятиями -творческие. Отведение большего количества часов на практические занятия;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3.  Популяризирует знания по этнокультуре (дети получают информацию о декоративно-прикладном искусстве России и других стран);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4.  Программа допускает организацию индивидуальных и консультационных форм работы для увлеченных декоративно-прикладным творчеством и талантливых обучающихся на третьем году обучения;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5.  Готовит детей к трудовой деятельности, профессиональной ориентации, т.е. помогает ребенку в дальнейшем самореализоваться и самоопределиться.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Место программы в системе дополнительного образования.</w:t>
      </w:r>
    </w:p>
    <w:p w:rsidR="00152B7D" w:rsidRPr="00C270BA" w:rsidRDefault="00152B7D" w:rsidP="00152B7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Программа апробирована в системе дополнительного образования, найдет свое применение в объединениях, клубах по месту жительства, ориентированных на декоративно-прикладное творчество. Частичное ее использование возможно в школах на уроках трудового и профильного обучения, а также для обучения в кружках в детских оздоровительно- образовательных лагерях.</w:t>
      </w:r>
    </w:p>
    <w:p w:rsidR="00C070BA" w:rsidRPr="00C270BA" w:rsidRDefault="00152B7D" w:rsidP="00C070B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br/>
      </w:r>
    </w:p>
    <w:p w:rsidR="00C070BA" w:rsidRPr="00C270BA" w:rsidRDefault="00C070BA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 Организационное обеспечение</w:t>
      </w:r>
    </w:p>
    <w:p w:rsidR="00152B7D" w:rsidRPr="00C270BA" w:rsidRDefault="00152B7D" w:rsidP="00C070BA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152B7D" w:rsidRPr="00C270BA" w:rsidRDefault="00152B7D" w:rsidP="00152B7D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Соответствующее требованиям расписание занятий;</w:t>
      </w:r>
    </w:p>
    <w:p w:rsidR="00152B7D" w:rsidRPr="00C270BA" w:rsidRDefault="00152B7D" w:rsidP="00152B7D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Родительская помощь;</w:t>
      </w:r>
    </w:p>
    <w:p w:rsidR="00152B7D" w:rsidRPr="00C270BA" w:rsidRDefault="00152B7D" w:rsidP="00152B7D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Связь с общественностью и школой.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4.Организация образовательного процесса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Набор учащихся производится в начале учебного года. Прием детей первого года обучения производится на добровольной основе без вступительных экзаменов и предварительного отбора.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Программа ориентирована на детей</w:t>
      </w:r>
      <w:r w:rsidR="008A08D5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начального,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среднего и старшего возраста (</w:t>
      </w:r>
      <w:r w:rsidR="002C4EC2"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7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-15лет), и состав остается постоянным до конца срока обучения и частично пополняется. Набор в объединение осуществляется по желанию детей.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Обучение ведется в течении 9 месяцев во время школьно-обучающего процесса. Занятия проводятся с учетом возрастных особенностей: т.е. 1год обучения – 144 часа, 2 год - 216 часов,3 год - 216часов.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Воспитанники 1 года обучения посещают объединение 2 раза в неделю по 2 часа, 2 года обучения - 3 раза в неделю по 2 часа, 3 года обучения - 3 раза в неделю по 2часа.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Между занятиями в объединении предусматривается перемена - 10 минут.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 Взаимодействие с родителями.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При работе с ребенком одна из задач педагога - установить доверенные отношения с родителями. Чем теснее взаимосвязь педагога и родителей, тем больше успехов у ребенка. Результаты диагностического отслеживания доводятся до сведения родителей. Педагогу необходимо заручиться родительской поддержкой, заинтересовать их в результативности учебно-воспитательного процесса. Взаимодействие с </w:t>
      </w:r>
      <w:hyperlink r:id="rId8" w:history="1">
        <w:r w:rsidRPr="00C270BA">
          <w:rPr>
            <w:rFonts w:ascii="Times New Roman" w:eastAsia="Times New Roman" w:hAnsi="Times New Roman" w:cs="Times New Roman"/>
            <w:i/>
            <w:color w:val="00000A"/>
            <w:sz w:val="28"/>
            <w:szCs w:val="28"/>
            <w:lang w:eastAsia="ru-RU"/>
          </w:rPr>
          <w:t>родителям</w:t>
        </w:r>
      </w:hyperlink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 может быть индивидуальным и коллективным. Коллективная работа требует особой деликатности.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6. Досуговая деятельность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 течение учебного года помимо занятий по программе предусматриваются дни проведения мероприятий. В эти дни проводятся вечера общения, праздники, экскурсии, выставки.</w:t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7. Прогнозирование результатов работы</w:t>
      </w:r>
    </w:p>
    <w:p w:rsidR="006A72F5" w:rsidRPr="00C270BA" w:rsidRDefault="00152B7D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Конечная цель работы - подведение ребенка к самостоятельному творчеству, к работе над изделием по технологии, колориту, а возможно и своему способу работы над декоративно-прикладным изделием, в умении применять необходимые знания и навыки, полученные в результате обучения.</w:t>
      </w:r>
      <w:r w:rsidR="006A72F5"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i/>
          <w:color w:val="000000"/>
          <w:lang w:eastAsia="ru-RU"/>
        </w:rPr>
      </w:pPr>
      <w:r w:rsidRPr="00C270B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ПЕРЕЧЕНЬ ЗНАНИЙ И УМЕНИЙ, ФОРМИРУЕМЫХ У УЧАЩИХСЯ</w:t>
      </w:r>
    </w:p>
    <w:p w:rsidR="006A72F5" w:rsidRPr="00C270BA" w:rsidRDefault="006A72F5" w:rsidP="006A72F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C270B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Учащиеся первого года обучения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знать: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-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виды ДПИ народов нашей страны, творчество народных умельцев своей деревни, края, различные материалы, инструменты и приспособления, применяемые в традиционных художественных ремеслах;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- основные приемы низания бисера, технологии плетения бисером по схемам;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возможности использования различных материалов для создания композиций;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роль цвета и принципы формообразования, композиции.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технологические приемы выполнения цветочных композиций из различных материалов;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знать основы проектирования изделий.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уметь: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подготавливать  материал к работ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составлять композиционные схемы, увеличивать и уменьшать рисунок;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размещать и использовать выполненные работы в интерьере дома, школы.</w:t>
      </w:r>
    </w:p>
    <w:p w:rsidR="006A72F5" w:rsidRPr="00C270BA" w:rsidRDefault="006A72F5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уметь проектировать новые изделия</w:t>
      </w:r>
    </w:p>
    <w:p w:rsidR="006A72F5" w:rsidRPr="00C270BA" w:rsidRDefault="006A72F5" w:rsidP="006A72F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C270B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Учащиеся второго года обучения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знать: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- правила и законы композиции применительно к конкретному направлению декоративно-прикладного искусства;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сочетание цветов;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общую последовательность выполнения изделий;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правила пользования различными инструментами;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технологические приемы выполнения  из разных материалов;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основные приемы низания бисера, технологии плетения бисером по схемам;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технологические приемы работы с шерстью для валяния;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возможности использования отходов текстильного производства;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знать основы проектирования изделий.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должны уметь</w:t>
      </w: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выполнять деталировку для предложенного рисунка;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выполнять аппликации из различных материалов 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пользоваться различными инструментами и приспособлениями;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изготавливать изделия методом мокрого и сухого валяния;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выполнять приемы вышивания бисером и блестками;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моделировать узоры бисером и блестками, применять их в аппликациях 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использовать отходы текстильного производства в создании композиций;</w:t>
      </w:r>
    </w:p>
    <w:p w:rsidR="006A72F5" w:rsidRPr="00C270BA" w:rsidRDefault="006A72F5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уметь проектировать новые изделия.</w:t>
      </w:r>
      <w:r w:rsidRPr="00C270BA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br/>
      </w:r>
      <w:r w:rsidRPr="00C270B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Учащиеся третьего года обучения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должны знать: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правила безопасной работы с инструментами, приспособлениями;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виды и свойства тканей, основы цветоведения;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способы перевода рисунков на ткань;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особенности и основные приемы работы над плетения гобелена;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Учащиеся должны уметь: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- пользоваться инструментами и приспособлениями 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подбирать гармонические цветовые сочетания при подборе рисунка для гобелена ;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организовывать рабочее место при работе</w:t>
      </w:r>
    </w:p>
    <w:p w:rsidR="006A72F5" w:rsidRPr="00C270BA" w:rsidRDefault="006A72F5" w:rsidP="006A72F5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-моделировать узоры и применять их в оформлении одежды и др.;</w:t>
      </w:r>
    </w:p>
    <w:p w:rsidR="003E62E4" w:rsidRPr="00C270BA" w:rsidRDefault="006A72F5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 уметь проектировать новые изделия</w:t>
      </w:r>
    </w:p>
    <w:p w:rsidR="003E62E4" w:rsidRPr="00C270BA" w:rsidRDefault="003E62E4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C070BA" w:rsidRPr="00C270BA" w:rsidRDefault="00C070BA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C070BA" w:rsidRPr="00C270BA" w:rsidRDefault="00152B7D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br/>
      </w:r>
      <w:r w:rsidR="001B294C" w:rsidRPr="00C270BA">
        <w:rPr>
          <w:rFonts w:ascii="Times New Roman" w:eastAsia="Times New Roman" w:hAnsi="Times New Roman" w:cs="Times New Roman"/>
          <w:b/>
          <w:bCs/>
          <w:i/>
          <w:color w:val="000000"/>
          <w:lang w:eastAsia="ru-RU"/>
        </w:rPr>
        <w:t xml:space="preserve"> МЕТОДИЧЕСКОЕ ОБЕСПЕЧЕНИЕ ПРОГРАММЫ</w:t>
      </w:r>
    </w:p>
    <w:p w:rsidR="00C070BA" w:rsidRPr="00C270BA" w:rsidRDefault="00C070BA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1.Методическое и дидактическое обеспечение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Набор нормативно-правовых документов;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Наличие утвержденной программы;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Методические разработки по темам программы;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Наглядные пособия, схемы, образцы изделий;</w:t>
      </w:r>
    </w:p>
    <w:p w:rsidR="00C070BA" w:rsidRPr="00C270BA" w:rsidRDefault="00C070BA" w:rsidP="00C070BA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Специальная литература (журналы, книги, пособия).</w:t>
      </w:r>
    </w:p>
    <w:p w:rsidR="00C070BA" w:rsidRPr="00C270BA" w:rsidRDefault="00C070BA" w:rsidP="00C070BA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2.Материально- техническое обеспечение</w:t>
      </w:r>
    </w:p>
    <w:p w:rsidR="00C070BA" w:rsidRPr="00C270BA" w:rsidRDefault="00C070BA" w:rsidP="00C070BA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Помещение соответствующее санитарно-гигиеническим нормам;</w:t>
      </w:r>
    </w:p>
    <w:p w:rsidR="00C070BA" w:rsidRPr="00C270BA" w:rsidRDefault="00C070BA" w:rsidP="00C070BA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Учебное оборудование - комплект мебели, инструменты, оборудование и приспособления;</w:t>
      </w:r>
    </w:p>
    <w:p w:rsidR="001B294C" w:rsidRPr="00C270BA" w:rsidRDefault="00C070BA" w:rsidP="00C070BA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color w:val="000000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Материал для работы. Необходимый контингент учащихся</w:t>
      </w:r>
    </w:p>
    <w:p w:rsidR="006A72F5" w:rsidRPr="00C270BA" w:rsidRDefault="006A72F5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color w:val="000000"/>
          <w:lang w:eastAsia="ru-RU"/>
        </w:rPr>
      </w:pP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Теоретическая часть общеразвивающей программы включает в себя краткие пояснения педагога по темам занятий с показом дидактического материала и приемов работы. Знакомство с правилами ТБ и ТСО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Работа с обучающимися по данной программе проводится в виде занятий-  это комбинированные занятия, занятия повторения и обобщения изученного материала, занятия-проверки и оценки знаний, умений и навыков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Во время учебно-воспитательного процесса применяется дидактический материал, образцы готовых изделий, папки с описанием технологической последовательности и готовыми лекалами для самостоятельного изготовления изделий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C270B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 занятиях применяются методы устного изложения изучаемого материала в форме: рассказа, объяснения, беседы и т.д.</w:t>
      </w:r>
    </w:p>
    <w:p w:rsidR="001B294C" w:rsidRPr="00C270BA" w:rsidRDefault="001B294C" w:rsidP="001B294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5447D0" w:rsidRPr="00C270BA" w:rsidRDefault="002C4EC2" w:rsidP="002C4EC2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5447D0" w:rsidRPr="00C270BA" w:rsidRDefault="005447D0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EB5E0E" w:rsidRPr="00C270BA" w:rsidRDefault="00EB5E0E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EB5E0E" w:rsidRPr="00C270BA" w:rsidRDefault="00EB5E0E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3E62E4" w:rsidRPr="00C270BA" w:rsidRDefault="003E62E4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EB5E0E" w:rsidRPr="00C270BA" w:rsidRDefault="00EB5E0E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C070BA" w:rsidRPr="00C270BA" w:rsidRDefault="00C070BA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6A72F5" w:rsidRPr="00C270BA" w:rsidRDefault="006A72F5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6A72F5" w:rsidRPr="00C270BA" w:rsidRDefault="006A72F5" w:rsidP="001B294C">
      <w:pPr>
        <w:shd w:val="clear" w:color="auto" w:fill="FFFFFF"/>
        <w:spacing w:after="0" w:line="294" w:lineRule="atLeast"/>
        <w:rPr>
          <w:rFonts w:ascii="Cambria" w:eastAsia="Times New Roman" w:hAnsi="Cambria" w:cstheme="minorHAnsi"/>
          <w:i/>
          <w:color w:val="000000"/>
          <w:sz w:val="28"/>
          <w:szCs w:val="28"/>
          <w:lang w:eastAsia="ru-RU"/>
        </w:rPr>
      </w:pPr>
    </w:p>
    <w:p w:rsidR="006A72F5" w:rsidRPr="00C270BA" w:rsidRDefault="005447D0" w:rsidP="003E62E4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</w:rPr>
        <w:t xml:space="preserve"> 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УЧЕБНО-ТЕМАТИЧЕСКИЙ ПЛАН </w:t>
      </w:r>
    </w:p>
    <w:p w:rsidR="005447D0" w:rsidRPr="00C270BA" w:rsidRDefault="005447D0" w:rsidP="003E62E4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объединения «Юный кудесник</w:t>
      </w:r>
      <w:r w:rsidR="00A77DD9">
        <w:rPr>
          <w:rFonts w:ascii="Times New Roman" w:hAnsi="Times New Roman" w:cs="Times New Roman"/>
          <w:b/>
          <w:i/>
          <w:color w:val="000000"/>
          <w:sz w:val="20"/>
          <w:szCs w:val="20"/>
        </w:rPr>
        <w:t>-2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»</w:t>
      </w:r>
    </w:p>
    <w:p w:rsidR="005447D0" w:rsidRPr="00C270BA" w:rsidRDefault="005447D0" w:rsidP="005447D0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1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5447D0" w:rsidRPr="00C270BA" w:rsidTr="003E4207">
        <w:trPr>
          <w:trHeight w:val="639"/>
        </w:trPr>
        <w:tc>
          <w:tcPr>
            <w:tcW w:w="817" w:type="dxa"/>
            <w:vMerge w:val="restart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№</w:t>
            </w:r>
          </w:p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п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п</w:t>
            </w:r>
          </w:p>
        </w:tc>
        <w:tc>
          <w:tcPr>
            <w:tcW w:w="4418" w:type="dxa"/>
            <w:vMerge w:val="restart"/>
            <w:vAlign w:val="center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993" w:type="dxa"/>
            <w:vMerge w:val="restart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Дата проведения</w:t>
            </w:r>
          </w:p>
        </w:tc>
      </w:tr>
      <w:tr w:rsidR="005447D0" w:rsidRPr="00C270BA" w:rsidTr="003E4207">
        <w:trPr>
          <w:trHeight w:val="480"/>
        </w:trPr>
        <w:tc>
          <w:tcPr>
            <w:tcW w:w="817" w:type="dxa"/>
            <w:vMerge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  <w:tc>
          <w:tcPr>
            <w:tcW w:w="4418" w:type="dxa"/>
            <w:vMerge/>
            <w:vAlign w:val="center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417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факт</w:t>
            </w:r>
          </w:p>
        </w:tc>
      </w:tr>
      <w:tr w:rsidR="005447D0" w:rsidRPr="00C270BA" w:rsidTr="003E4207">
        <w:trPr>
          <w:trHeight w:val="480"/>
        </w:trPr>
        <w:tc>
          <w:tcPr>
            <w:tcW w:w="8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l.</w:t>
            </w:r>
          </w:p>
        </w:tc>
        <w:tc>
          <w:tcPr>
            <w:tcW w:w="4418" w:type="dxa"/>
            <w:vAlign w:val="center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5447D0" w:rsidRPr="00C270BA" w:rsidRDefault="001B24C6" w:rsidP="003E4207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   </w:t>
            </w:r>
            <w:r w:rsidR="00E54207"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E54207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</w:tr>
      <w:tr w:rsidR="005447D0" w:rsidRPr="00C270BA" w:rsidTr="003E4207">
        <w:trPr>
          <w:trHeight w:val="591"/>
        </w:trPr>
        <w:tc>
          <w:tcPr>
            <w:tcW w:w="817" w:type="dxa"/>
          </w:tcPr>
          <w:p w:rsidR="005447D0" w:rsidRPr="00C270BA" w:rsidRDefault="005447D0" w:rsidP="003E4207">
            <w:pPr>
              <w:rPr>
                <w:rStyle w:val="ab"/>
                <w:rFonts w:ascii="Times New Roman" w:eastAsia="Calibri" w:hAnsi="Times New Roman"/>
                <w:b w:val="0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1.1</w:t>
            </w:r>
          </w:p>
        </w:tc>
        <w:tc>
          <w:tcPr>
            <w:tcW w:w="4418" w:type="dxa"/>
          </w:tcPr>
          <w:p w:rsidR="005447D0" w:rsidRPr="00C270BA" w:rsidRDefault="005447D0" w:rsidP="005447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Ознакомление программой</w:t>
            </w:r>
            <w:r w:rsidR="001B24C6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  <w:r w:rsidR="00E54207" w:rsidRPr="00C270B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Инструкция ТБ.</w:t>
            </w:r>
            <w:r w:rsidR="00E54207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7D0" w:rsidRPr="00C270BA" w:rsidRDefault="007253B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01.09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1B24C6" w:rsidRPr="00C270BA" w:rsidTr="003E4207">
        <w:trPr>
          <w:trHeight w:val="591"/>
        </w:trPr>
        <w:tc>
          <w:tcPr>
            <w:tcW w:w="817" w:type="dxa"/>
          </w:tcPr>
          <w:p w:rsidR="001B24C6" w:rsidRPr="00C270BA" w:rsidRDefault="001B24C6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418" w:type="dxa"/>
          </w:tcPr>
          <w:p w:rsidR="001B24C6" w:rsidRPr="00C270BA" w:rsidRDefault="001B24C6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Пластилинография</w:t>
            </w:r>
            <w:r w:rsidR="007253B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, соленое тесто, глина.</w:t>
            </w:r>
          </w:p>
        </w:tc>
        <w:tc>
          <w:tcPr>
            <w:tcW w:w="993" w:type="dxa"/>
          </w:tcPr>
          <w:p w:rsidR="001B24C6" w:rsidRPr="00C270BA" w:rsidRDefault="00C205A9" w:rsidP="001B24C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1B24C6" w:rsidRPr="00C270BA" w:rsidRDefault="001B24C6" w:rsidP="001B24C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  <w:r w:rsidR="00070F55"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1B24C6" w:rsidRPr="00C270BA" w:rsidRDefault="00C205A9" w:rsidP="001B24C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1B24C6" w:rsidRPr="00C270BA" w:rsidRDefault="001B24C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1B24C6" w:rsidRPr="00C270BA" w:rsidRDefault="001B24C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447D0" w:rsidRPr="00C270BA" w:rsidTr="003E4207">
        <w:trPr>
          <w:trHeight w:val="591"/>
        </w:trPr>
        <w:tc>
          <w:tcPr>
            <w:tcW w:w="817" w:type="dxa"/>
          </w:tcPr>
          <w:p w:rsidR="005447D0" w:rsidRPr="00C270BA" w:rsidRDefault="005447D0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1.2</w:t>
            </w:r>
          </w:p>
        </w:tc>
        <w:tc>
          <w:tcPr>
            <w:tcW w:w="4418" w:type="dxa"/>
          </w:tcPr>
          <w:p w:rsidR="005447D0" w:rsidRPr="00C270BA" w:rsidRDefault="005447D0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Такие прекрасные цветы</w:t>
            </w:r>
            <w:r w:rsidR="00B91CC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.пластилин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5447D0" w:rsidRPr="00C270BA" w:rsidRDefault="007253B6" w:rsidP="007253B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03.09,08.09,10.09,15.09,17.09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447D0" w:rsidRPr="00C270BA" w:rsidTr="003E4207">
        <w:trPr>
          <w:trHeight w:val="591"/>
        </w:trPr>
        <w:tc>
          <w:tcPr>
            <w:tcW w:w="817" w:type="dxa"/>
          </w:tcPr>
          <w:p w:rsidR="005447D0" w:rsidRPr="00C270BA" w:rsidRDefault="005447D0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2.2</w:t>
            </w:r>
          </w:p>
        </w:tc>
        <w:tc>
          <w:tcPr>
            <w:tcW w:w="4418" w:type="dxa"/>
          </w:tcPr>
          <w:p w:rsidR="005447D0" w:rsidRPr="00C270BA" w:rsidRDefault="005447D0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Ягоды и фрукты</w:t>
            </w:r>
            <w:r w:rsidR="00B91CC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пластилин</w:t>
            </w:r>
          </w:p>
        </w:tc>
        <w:tc>
          <w:tcPr>
            <w:tcW w:w="993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5447D0" w:rsidRPr="00C270BA" w:rsidRDefault="007253B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22.09,24.09,28.09,01.10,06.10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447D0" w:rsidRPr="00C270BA" w:rsidTr="003E4207">
        <w:trPr>
          <w:trHeight w:val="591"/>
        </w:trPr>
        <w:tc>
          <w:tcPr>
            <w:tcW w:w="817" w:type="dxa"/>
          </w:tcPr>
          <w:p w:rsidR="005447D0" w:rsidRPr="00C270BA" w:rsidRDefault="003E4207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2.3</w:t>
            </w:r>
          </w:p>
        </w:tc>
        <w:tc>
          <w:tcPr>
            <w:tcW w:w="4418" w:type="dxa"/>
          </w:tcPr>
          <w:p w:rsidR="005447D0" w:rsidRPr="00C270BA" w:rsidRDefault="005447D0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Мир насекомых</w:t>
            </w:r>
            <w:r w:rsidR="00B91CC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.соленое тесто</w:t>
            </w:r>
          </w:p>
        </w:tc>
        <w:tc>
          <w:tcPr>
            <w:tcW w:w="993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447D0" w:rsidRPr="00C270BA" w:rsidRDefault="003E4207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5447D0" w:rsidRPr="00C270BA" w:rsidRDefault="007253B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08.10,13.10,15.10,20.10,22.10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447D0" w:rsidRPr="00C270BA" w:rsidTr="003E4207">
        <w:trPr>
          <w:trHeight w:val="591"/>
        </w:trPr>
        <w:tc>
          <w:tcPr>
            <w:tcW w:w="817" w:type="dxa"/>
          </w:tcPr>
          <w:p w:rsidR="005447D0" w:rsidRPr="00C270BA" w:rsidRDefault="003E4207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2.4</w:t>
            </w:r>
          </w:p>
        </w:tc>
        <w:tc>
          <w:tcPr>
            <w:tcW w:w="4418" w:type="dxa"/>
          </w:tcPr>
          <w:p w:rsidR="005447D0" w:rsidRPr="00C270BA" w:rsidRDefault="005447D0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Любимые животные</w:t>
            </w:r>
            <w:r w:rsidR="00070F55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  <w:r w:rsidR="00B91CC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="00070F55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</w:t>
            </w:r>
            <w:r w:rsidR="00B91CC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глина</w:t>
            </w:r>
          </w:p>
        </w:tc>
        <w:tc>
          <w:tcPr>
            <w:tcW w:w="993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447D0" w:rsidRPr="00C270BA" w:rsidRDefault="003E4207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5447D0" w:rsidRPr="00C270BA" w:rsidRDefault="007253B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27.10,29.10,03.11,05.11,10.11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447D0" w:rsidRPr="00C270BA" w:rsidTr="003E4207">
        <w:trPr>
          <w:trHeight w:val="591"/>
        </w:trPr>
        <w:tc>
          <w:tcPr>
            <w:tcW w:w="817" w:type="dxa"/>
          </w:tcPr>
          <w:p w:rsidR="005447D0" w:rsidRPr="00C270BA" w:rsidRDefault="003E4207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2.5</w:t>
            </w:r>
          </w:p>
        </w:tc>
        <w:tc>
          <w:tcPr>
            <w:tcW w:w="4418" w:type="dxa"/>
          </w:tcPr>
          <w:p w:rsidR="005447D0" w:rsidRPr="00C270BA" w:rsidRDefault="00070F55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Композиции.</w:t>
            </w:r>
          </w:p>
        </w:tc>
        <w:tc>
          <w:tcPr>
            <w:tcW w:w="993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447D0" w:rsidRPr="00C270BA" w:rsidRDefault="005447D0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447D0" w:rsidRPr="00C270BA" w:rsidRDefault="00C205A9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5447D0" w:rsidRPr="00C270BA" w:rsidRDefault="007253B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12.11,17.11,19.11,24.11,26.11</w:t>
            </w:r>
          </w:p>
        </w:tc>
        <w:tc>
          <w:tcPr>
            <w:tcW w:w="1217" w:type="dxa"/>
          </w:tcPr>
          <w:p w:rsidR="005447D0" w:rsidRPr="00C270BA" w:rsidRDefault="005447D0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70F55" w:rsidRPr="00C270BA" w:rsidTr="003E4207">
        <w:trPr>
          <w:trHeight w:val="591"/>
        </w:trPr>
        <w:tc>
          <w:tcPr>
            <w:tcW w:w="817" w:type="dxa"/>
          </w:tcPr>
          <w:p w:rsidR="00070F55" w:rsidRPr="00C270BA" w:rsidRDefault="00070F55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lll</w:t>
            </w:r>
          </w:p>
        </w:tc>
        <w:tc>
          <w:tcPr>
            <w:tcW w:w="4418" w:type="dxa"/>
          </w:tcPr>
          <w:p w:rsidR="00070F55" w:rsidRPr="00C270BA" w:rsidRDefault="00070F55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Оригами</w:t>
            </w:r>
          </w:p>
        </w:tc>
        <w:tc>
          <w:tcPr>
            <w:tcW w:w="993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70F55" w:rsidRPr="00C270BA" w:rsidTr="003E4207">
        <w:trPr>
          <w:trHeight w:val="591"/>
        </w:trPr>
        <w:tc>
          <w:tcPr>
            <w:tcW w:w="817" w:type="dxa"/>
          </w:tcPr>
          <w:p w:rsidR="00070F55" w:rsidRPr="00C270BA" w:rsidRDefault="00070F55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3.1</w:t>
            </w:r>
          </w:p>
        </w:tc>
        <w:tc>
          <w:tcPr>
            <w:tcW w:w="4418" w:type="dxa"/>
          </w:tcPr>
          <w:p w:rsidR="00070F55" w:rsidRPr="00C270BA" w:rsidRDefault="00070F55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Что надо знать о бумаге. Складывание простейших предметов</w:t>
            </w:r>
          </w:p>
        </w:tc>
        <w:tc>
          <w:tcPr>
            <w:tcW w:w="993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070F55" w:rsidRPr="00C270BA" w:rsidRDefault="007253B6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01.12,03.12,08.12,10.12,</w:t>
            </w:r>
            <w:r w:rsidR="00B91CCC">
              <w:rPr>
                <w:rFonts w:ascii="Times New Roman" w:hAnsi="Times New Roman" w:cs="Times New Roman"/>
                <w:i/>
                <w:sz w:val="28"/>
                <w:szCs w:val="28"/>
              </w:rPr>
              <w:t>15.12</w:t>
            </w:r>
          </w:p>
        </w:tc>
        <w:tc>
          <w:tcPr>
            <w:tcW w:w="12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70F55" w:rsidRPr="00C270BA" w:rsidTr="003E4207">
        <w:trPr>
          <w:trHeight w:val="591"/>
        </w:trPr>
        <w:tc>
          <w:tcPr>
            <w:tcW w:w="817" w:type="dxa"/>
          </w:tcPr>
          <w:p w:rsidR="00070F55" w:rsidRPr="00C270BA" w:rsidRDefault="00070F55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3.2</w:t>
            </w:r>
          </w:p>
        </w:tc>
        <w:tc>
          <w:tcPr>
            <w:tcW w:w="4418" w:type="dxa"/>
          </w:tcPr>
          <w:p w:rsidR="00070F55" w:rsidRPr="00C270BA" w:rsidRDefault="00070F55" w:rsidP="003E42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 и животные</w:t>
            </w:r>
          </w:p>
        </w:tc>
        <w:tc>
          <w:tcPr>
            <w:tcW w:w="993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070F55" w:rsidRPr="00C270BA" w:rsidRDefault="00B91CCC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17.12,22.12,24.12,29.12</w:t>
            </w:r>
          </w:p>
        </w:tc>
        <w:tc>
          <w:tcPr>
            <w:tcW w:w="12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70F55" w:rsidRPr="00C270BA" w:rsidTr="003E4207">
        <w:trPr>
          <w:trHeight w:val="591"/>
        </w:trPr>
        <w:tc>
          <w:tcPr>
            <w:tcW w:w="817" w:type="dxa"/>
          </w:tcPr>
          <w:p w:rsidR="00070F55" w:rsidRPr="00C270BA" w:rsidRDefault="00070F55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3.3</w:t>
            </w:r>
          </w:p>
        </w:tc>
        <w:tc>
          <w:tcPr>
            <w:tcW w:w="4418" w:type="dxa"/>
          </w:tcPr>
          <w:p w:rsidR="00070F55" w:rsidRPr="00C270BA" w:rsidRDefault="00070F55" w:rsidP="003E4207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Все что летает и плавает.</w:t>
            </w:r>
          </w:p>
        </w:tc>
        <w:tc>
          <w:tcPr>
            <w:tcW w:w="993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070F55" w:rsidRPr="00C270BA" w:rsidRDefault="00B91CCC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31.12,</w:t>
            </w:r>
            <w:r w:rsidR="00E868AE">
              <w:rPr>
                <w:rFonts w:ascii="Times New Roman" w:hAnsi="Times New Roman" w:cs="Times New Roman"/>
                <w:i/>
                <w:sz w:val="28"/>
                <w:szCs w:val="28"/>
              </w:rPr>
              <w:t>05.01,12.01,14.01</w:t>
            </w:r>
          </w:p>
        </w:tc>
        <w:tc>
          <w:tcPr>
            <w:tcW w:w="12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70F55" w:rsidRPr="00C270BA" w:rsidTr="003E4207">
        <w:trPr>
          <w:trHeight w:val="591"/>
        </w:trPr>
        <w:tc>
          <w:tcPr>
            <w:tcW w:w="817" w:type="dxa"/>
          </w:tcPr>
          <w:p w:rsidR="00070F55" w:rsidRPr="00C270BA" w:rsidRDefault="00070F55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3.4</w:t>
            </w:r>
          </w:p>
        </w:tc>
        <w:tc>
          <w:tcPr>
            <w:tcW w:w="4418" w:type="dxa"/>
          </w:tcPr>
          <w:p w:rsidR="00070F55" w:rsidRPr="00C270BA" w:rsidRDefault="00070F55" w:rsidP="00070F55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Цветы из бумаги.</w:t>
            </w:r>
          </w:p>
        </w:tc>
        <w:tc>
          <w:tcPr>
            <w:tcW w:w="993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070F55" w:rsidRPr="00C270BA" w:rsidRDefault="00E868AE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19.01,21.01,26.01,28.01,</w:t>
            </w:r>
          </w:p>
        </w:tc>
        <w:tc>
          <w:tcPr>
            <w:tcW w:w="12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70F55" w:rsidRPr="00C270BA" w:rsidTr="003E4207">
        <w:trPr>
          <w:trHeight w:val="591"/>
        </w:trPr>
        <w:tc>
          <w:tcPr>
            <w:tcW w:w="817" w:type="dxa"/>
          </w:tcPr>
          <w:p w:rsidR="00070F55" w:rsidRPr="00C270BA" w:rsidRDefault="00070F55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3.5</w:t>
            </w:r>
          </w:p>
        </w:tc>
        <w:tc>
          <w:tcPr>
            <w:tcW w:w="4418" w:type="dxa"/>
          </w:tcPr>
          <w:p w:rsidR="00070F55" w:rsidRPr="00C270BA" w:rsidRDefault="00070F55" w:rsidP="003E4207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Школьные предметы</w:t>
            </w:r>
          </w:p>
        </w:tc>
        <w:tc>
          <w:tcPr>
            <w:tcW w:w="993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70F55" w:rsidRPr="00C270BA" w:rsidRDefault="00070F55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070F55" w:rsidRPr="00C270BA" w:rsidRDefault="00E868AE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02.02,04.02,09.02,11.02</w:t>
            </w:r>
          </w:p>
        </w:tc>
        <w:tc>
          <w:tcPr>
            <w:tcW w:w="1217" w:type="dxa"/>
          </w:tcPr>
          <w:p w:rsidR="00070F55" w:rsidRPr="00C270BA" w:rsidRDefault="00070F55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C205A9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418" w:type="dxa"/>
          </w:tcPr>
          <w:p w:rsidR="00C205A9" w:rsidRPr="00C270BA" w:rsidRDefault="00C205A9" w:rsidP="003E4207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Бисероплетение</w:t>
            </w:r>
          </w:p>
        </w:tc>
        <w:tc>
          <w:tcPr>
            <w:tcW w:w="993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4.1</w:t>
            </w:r>
          </w:p>
        </w:tc>
        <w:tc>
          <w:tcPr>
            <w:tcW w:w="4418" w:type="dxa"/>
          </w:tcPr>
          <w:p w:rsidR="00C205A9" w:rsidRPr="00C270BA" w:rsidRDefault="00C205A9" w:rsidP="003E4207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Украшения.</w:t>
            </w:r>
          </w:p>
        </w:tc>
        <w:tc>
          <w:tcPr>
            <w:tcW w:w="993" w:type="dxa"/>
          </w:tcPr>
          <w:p w:rsidR="00C205A9" w:rsidRPr="00C270BA" w:rsidRDefault="00C205A9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="008F706E"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C205A9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C205A9" w:rsidRPr="00C270BA" w:rsidRDefault="00E868AE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16.02,18.02,23.02,25.02,02.03,04.03,09.03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4.2</w:t>
            </w:r>
          </w:p>
        </w:tc>
        <w:tc>
          <w:tcPr>
            <w:tcW w:w="4418" w:type="dxa"/>
          </w:tcPr>
          <w:p w:rsidR="00C205A9" w:rsidRPr="00C270BA" w:rsidRDefault="008F706E" w:rsidP="003E4207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Стрекоза и бабочки</w:t>
            </w:r>
          </w:p>
        </w:tc>
        <w:tc>
          <w:tcPr>
            <w:tcW w:w="993" w:type="dxa"/>
          </w:tcPr>
          <w:p w:rsidR="00C205A9" w:rsidRPr="00C270BA" w:rsidRDefault="00C205A9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="008F706E"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C205A9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C205A9" w:rsidRPr="00C270BA" w:rsidRDefault="00E868AE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11.03,16.03,18.03,23.03,25.03,30.03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4.3</w:t>
            </w:r>
          </w:p>
        </w:tc>
        <w:tc>
          <w:tcPr>
            <w:tcW w:w="4418" w:type="dxa"/>
          </w:tcPr>
          <w:p w:rsidR="00C205A9" w:rsidRPr="00C270BA" w:rsidRDefault="008F706E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Цветы</w:t>
            </w:r>
          </w:p>
        </w:tc>
        <w:tc>
          <w:tcPr>
            <w:tcW w:w="993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C205A9" w:rsidRPr="00C270BA" w:rsidRDefault="00F36AF1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01.04,06.04,08.04,13.04,16.04,20.04.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V.</w:t>
            </w:r>
          </w:p>
        </w:tc>
        <w:tc>
          <w:tcPr>
            <w:tcW w:w="4418" w:type="dxa"/>
          </w:tcPr>
          <w:p w:rsidR="00C205A9" w:rsidRPr="00C270BA" w:rsidRDefault="008F706E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Интересные идеи по рисованию.</w:t>
            </w:r>
          </w:p>
        </w:tc>
        <w:tc>
          <w:tcPr>
            <w:tcW w:w="993" w:type="dxa"/>
          </w:tcPr>
          <w:p w:rsidR="00C205A9" w:rsidRPr="00C270BA" w:rsidRDefault="008F706E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C205A9" w:rsidRPr="00C270BA" w:rsidRDefault="006E554E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205A9" w:rsidRPr="00C270BA" w:rsidRDefault="006E554E" w:rsidP="002C4EC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5.1</w:t>
            </w:r>
          </w:p>
        </w:tc>
        <w:tc>
          <w:tcPr>
            <w:tcW w:w="4418" w:type="dxa"/>
          </w:tcPr>
          <w:p w:rsidR="00C205A9" w:rsidRPr="00C270BA" w:rsidRDefault="006E554E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из ладошки.</w:t>
            </w:r>
          </w:p>
        </w:tc>
        <w:tc>
          <w:tcPr>
            <w:tcW w:w="993" w:type="dxa"/>
          </w:tcPr>
          <w:p w:rsidR="00C205A9" w:rsidRPr="00C270BA" w:rsidRDefault="006E554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C205A9" w:rsidRPr="00C270BA" w:rsidRDefault="006E554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6E554E" w:rsidP="002C4EC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C205A9" w:rsidRPr="00C270BA" w:rsidRDefault="00F36AF1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22.04,27.04,29.04,11.05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5.2</w:t>
            </w:r>
          </w:p>
        </w:tc>
        <w:tc>
          <w:tcPr>
            <w:tcW w:w="4418" w:type="dxa"/>
          </w:tcPr>
          <w:p w:rsidR="00C205A9" w:rsidRPr="00C270BA" w:rsidRDefault="006E554E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 природу</w:t>
            </w:r>
          </w:p>
        </w:tc>
        <w:tc>
          <w:tcPr>
            <w:tcW w:w="993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C205A9" w:rsidRPr="00C270BA" w:rsidRDefault="00F36AF1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13.05,18.05,20.05,25.05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5.3</w:t>
            </w:r>
          </w:p>
        </w:tc>
        <w:tc>
          <w:tcPr>
            <w:tcW w:w="4418" w:type="dxa"/>
          </w:tcPr>
          <w:p w:rsidR="00C205A9" w:rsidRPr="00C270BA" w:rsidRDefault="002C4EC2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Как рисовать животных</w:t>
            </w:r>
          </w:p>
        </w:tc>
        <w:tc>
          <w:tcPr>
            <w:tcW w:w="993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C205A9" w:rsidRPr="00C270BA" w:rsidRDefault="00F36AF1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27.05,01.06,03.06,08.06,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8F706E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5.4</w:t>
            </w:r>
          </w:p>
        </w:tc>
        <w:tc>
          <w:tcPr>
            <w:tcW w:w="4418" w:type="dxa"/>
          </w:tcPr>
          <w:p w:rsidR="00C205A9" w:rsidRPr="00C270BA" w:rsidRDefault="002C4EC2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993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205A9" w:rsidRPr="00C270BA" w:rsidRDefault="00F36AF1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10.06</w:t>
            </w: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205A9" w:rsidRPr="00C270BA" w:rsidTr="003E4207">
        <w:trPr>
          <w:trHeight w:val="591"/>
        </w:trPr>
        <w:tc>
          <w:tcPr>
            <w:tcW w:w="817" w:type="dxa"/>
          </w:tcPr>
          <w:p w:rsidR="00C205A9" w:rsidRPr="00C270BA" w:rsidRDefault="00C205A9" w:rsidP="003E4207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</w:p>
        </w:tc>
        <w:tc>
          <w:tcPr>
            <w:tcW w:w="4418" w:type="dxa"/>
          </w:tcPr>
          <w:p w:rsidR="00C205A9" w:rsidRPr="00C270BA" w:rsidRDefault="00C205A9" w:rsidP="003E4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C205A9" w:rsidRPr="00C270BA" w:rsidRDefault="00C205A9" w:rsidP="003E420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C205A9" w:rsidRPr="00C270BA" w:rsidRDefault="006E554E" w:rsidP="003E420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110</w:t>
            </w:r>
          </w:p>
        </w:tc>
        <w:tc>
          <w:tcPr>
            <w:tcW w:w="14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C205A9" w:rsidRPr="00C270BA" w:rsidRDefault="00C205A9" w:rsidP="003E420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5447D0" w:rsidRPr="00C270BA" w:rsidRDefault="005447D0" w:rsidP="005447D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0D7E67" w:rsidRDefault="000D7E67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F73" w:rsidRDefault="000D7F73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Pr="00C270BA" w:rsidRDefault="00A77DD9" w:rsidP="00A77DD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УЧЕБНО-ТЕМАТИЧЕСКИЙ ПЛАН </w:t>
      </w:r>
    </w:p>
    <w:p w:rsidR="00A77DD9" w:rsidRPr="00C270BA" w:rsidRDefault="00A77DD9" w:rsidP="00A77DD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объединения «Юный кудесник</w:t>
      </w:r>
      <w:r>
        <w:rPr>
          <w:rFonts w:ascii="Times New Roman" w:hAnsi="Times New Roman" w:cs="Times New Roman"/>
          <w:b/>
          <w:i/>
          <w:color w:val="000000"/>
          <w:sz w:val="20"/>
          <w:szCs w:val="20"/>
        </w:rPr>
        <w:t>-3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»</w:t>
      </w:r>
    </w:p>
    <w:p w:rsidR="00A77DD9" w:rsidRPr="00C270BA" w:rsidRDefault="00A77DD9" w:rsidP="00A77DD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1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A77DD9" w:rsidRPr="00C270BA" w:rsidTr="00A77DD9">
        <w:trPr>
          <w:trHeight w:val="639"/>
        </w:trPr>
        <w:tc>
          <w:tcPr>
            <w:tcW w:w="817" w:type="dxa"/>
            <w:vMerge w:val="restart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№</w:t>
            </w:r>
          </w:p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п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п</w:t>
            </w:r>
          </w:p>
        </w:tc>
        <w:tc>
          <w:tcPr>
            <w:tcW w:w="4418" w:type="dxa"/>
            <w:vMerge w:val="restart"/>
            <w:vAlign w:val="center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993" w:type="dxa"/>
            <w:vMerge w:val="restart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Дата проведения</w:t>
            </w:r>
          </w:p>
        </w:tc>
      </w:tr>
      <w:tr w:rsidR="00A77DD9" w:rsidRPr="00C270BA" w:rsidTr="00A77DD9">
        <w:trPr>
          <w:trHeight w:val="480"/>
        </w:trPr>
        <w:tc>
          <w:tcPr>
            <w:tcW w:w="817" w:type="dxa"/>
            <w:vMerge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  <w:tc>
          <w:tcPr>
            <w:tcW w:w="4418" w:type="dxa"/>
            <w:vMerge/>
            <w:vAlign w:val="center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факт</w:t>
            </w:r>
          </w:p>
        </w:tc>
      </w:tr>
      <w:tr w:rsidR="00A77DD9" w:rsidRPr="00C270BA" w:rsidTr="00A77DD9">
        <w:trPr>
          <w:trHeight w:val="480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l.</w:t>
            </w:r>
          </w:p>
        </w:tc>
        <w:tc>
          <w:tcPr>
            <w:tcW w:w="4418" w:type="dxa"/>
            <w:vAlign w:val="center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   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b w:val="0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02.09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lastRenderedPageBreak/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Пластилинография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, соленое тесто, глина.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Такие прекрасные цветы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.пластилин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07.09,98.09,14.09,16.09,21.09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Ягоды и фрукты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пластилин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23.09,28.09,30.09,05.10,07.10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Мир насекомых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.соленое тесто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12.10,14.10,19.10,21.10,26.10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2.4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Любимые животные.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глина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28.10,02.11,09.11,11.11,16.11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2.5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Композиции.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18.11,23.11,25.11,30.11,02.12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lll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Оригами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Что надо знать о бумаге. Складывание простейших предметов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07.12,09.12,14.12,16.12,21.12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 и животные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23.12,28.12,30.12,04.01,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Все что летает и плавает.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31.12,05.01,12.01,14.01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3.4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Цветы из бумаги.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06.01,11.01,13.01,18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.01,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3.5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Школьные предметы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20.01,25.01,27.01,0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1.02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Бисероплетение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4.1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Украшения.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04.02,08.02,10.02,1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5.0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2,17.02,22.02,24.02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Стрекоза и бабочки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01.03,03.03,08.03,10.03,15.03,17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.03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Цветы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22.03,24.03,29.03,05.04,07.04,12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.04.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V.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Интересные идеи по рисованию.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5.1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из ладошки.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14.04,19.04,21.04,26.04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5.2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 природу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A77DD9" w:rsidRPr="00C270BA" w:rsidRDefault="007846DA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28.04,05.05,1</w:t>
            </w:r>
            <w:r w:rsidR="004E1519">
              <w:rPr>
                <w:rFonts w:ascii="Times New Roman" w:hAnsi="Times New Roman" w:cs="Times New Roman"/>
                <w:i/>
                <w:sz w:val="28"/>
                <w:szCs w:val="28"/>
              </w:rPr>
              <w:t>0.05,12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.05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5.3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Как рисовать животных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A77DD9" w:rsidRPr="00C270BA" w:rsidRDefault="004E151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17.05,19.05,24.05,26.05</w:t>
            </w:r>
            <w:r w:rsidR="00A77DD9"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5.4</w:t>
            </w: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A77DD9" w:rsidRPr="00C270BA" w:rsidRDefault="004E151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31.05</w:t>
            </w: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77DD9" w:rsidRPr="00C270BA" w:rsidTr="00A77DD9">
        <w:trPr>
          <w:trHeight w:val="591"/>
        </w:trPr>
        <w:tc>
          <w:tcPr>
            <w:tcW w:w="817" w:type="dxa"/>
          </w:tcPr>
          <w:p w:rsidR="00A77DD9" w:rsidRPr="00C270BA" w:rsidRDefault="00A77DD9" w:rsidP="00A77DD9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</w:p>
        </w:tc>
        <w:tc>
          <w:tcPr>
            <w:tcW w:w="4418" w:type="dxa"/>
          </w:tcPr>
          <w:p w:rsidR="00A77DD9" w:rsidRPr="00C270BA" w:rsidRDefault="00A77DD9" w:rsidP="00A77D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A77DD9" w:rsidRPr="00C270BA" w:rsidRDefault="00A77DD9" w:rsidP="00A77DD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110</w:t>
            </w:r>
          </w:p>
        </w:tc>
        <w:tc>
          <w:tcPr>
            <w:tcW w:w="14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17" w:type="dxa"/>
          </w:tcPr>
          <w:p w:rsidR="00A77DD9" w:rsidRPr="00C270BA" w:rsidRDefault="00A77DD9" w:rsidP="00A77D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A77DD9" w:rsidRPr="00C270BA" w:rsidRDefault="00A77DD9" w:rsidP="00A77DD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A77DD9" w:rsidRDefault="00A77DD9" w:rsidP="00A77DD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A77DD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A77DD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252AF" w:rsidRDefault="00F252AF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77DD9" w:rsidRPr="00C270BA" w:rsidRDefault="00A77DD9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5C4DD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C4DD6" w:rsidRPr="00C270BA" w:rsidRDefault="005C4DD6" w:rsidP="003E62E4">
      <w:pPr>
        <w:jc w:val="center"/>
        <w:rPr>
          <w:rFonts w:ascii="Times New Roman" w:hAnsi="Times New Roman" w:cs="Times New Roman"/>
          <w:b/>
          <w:i/>
          <w:color w:val="000000"/>
        </w:rPr>
      </w:pPr>
      <w:r w:rsidRPr="00C270BA">
        <w:rPr>
          <w:rFonts w:ascii="Times New Roman" w:hAnsi="Times New Roman" w:cs="Times New Roman"/>
          <w:b/>
          <w:i/>
        </w:rPr>
        <w:t xml:space="preserve"> СОДЕРЖАНИЕ ПРОГРАММЫ</w:t>
      </w:r>
      <w:r w:rsidR="007C48F9" w:rsidRPr="00C270BA">
        <w:rPr>
          <w:rFonts w:ascii="Times New Roman" w:hAnsi="Times New Roman" w:cs="Times New Roman"/>
          <w:b/>
          <w:i/>
        </w:rPr>
        <w:t xml:space="preserve"> </w:t>
      </w:r>
      <w:r w:rsidRPr="00C270BA">
        <w:rPr>
          <w:rFonts w:ascii="Times New Roman" w:hAnsi="Times New Roman" w:cs="Times New Roman"/>
          <w:b/>
          <w:i/>
          <w:color w:val="000000"/>
        </w:rPr>
        <w:t>объединения «</w:t>
      </w:r>
      <w:r w:rsidR="003E62E4" w:rsidRPr="00C270BA">
        <w:rPr>
          <w:rFonts w:ascii="Times New Roman" w:hAnsi="Times New Roman" w:cs="Times New Roman"/>
          <w:b/>
          <w:i/>
          <w:color w:val="000000"/>
        </w:rPr>
        <w:t>ЮНЫЙ КУДЕСНИК</w:t>
      </w:r>
      <w:r w:rsidRPr="00C270BA">
        <w:rPr>
          <w:rFonts w:ascii="Times New Roman" w:hAnsi="Times New Roman" w:cs="Times New Roman"/>
          <w:b/>
          <w:i/>
          <w:color w:val="000000"/>
        </w:rPr>
        <w:t>»</w:t>
      </w:r>
    </w:p>
    <w:p w:rsidR="005C4DD6" w:rsidRPr="00C270BA" w:rsidRDefault="005C4DD6" w:rsidP="005C4DD6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1 года обучения</w:t>
      </w:r>
      <w:r w:rsidRPr="00C270BA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11129" w:type="dxa"/>
        <w:tblInd w:w="-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4"/>
        <w:gridCol w:w="3261"/>
        <w:gridCol w:w="3685"/>
        <w:gridCol w:w="2889"/>
      </w:tblGrid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ind w:right="720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№</w:t>
            </w:r>
          </w:p>
          <w:p w:rsidR="005C4DD6" w:rsidRPr="00C270BA" w:rsidRDefault="005C4DD6" w:rsidP="005C4DD6">
            <w:pPr>
              <w:ind w:right="-108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п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п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ind w:right="720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ТЕМА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 Практическое занятие</w:t>
            </w: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Необходимое              оборудование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l.</w:t>
            </w:r>
          </w:p>
        </w:tc>
        <w:tc>
          <w:tcPr>
            <w:tcW w:w="3261" w:type="dxa"/>
            <w:vAlign w:val="center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b w:val="0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Инструменты и материалы.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Общие черты и основные отличия дизайна и декоративно-прикладного искусства. Художественно-прикладное творчество, ее технический прогресс и обогащение. Цели и задачи курса. Организация рабочего места. Безопасные приемы труда.</w:t>
            </w: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lastRenderedPageBreak/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Пластилинография</w:t>
            </w:r>
            <w:r w:rsidR="007253B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,соленое тесто, глина.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1.2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Такие прекрасные цветы </w:t>
            </w:r>
          </w:p>
        </w:tc>
        <w:tc>
          <w:tcPr>
            <w:tcW w:w="3685" w:type="dxa"/>
          </w:tcPr>
          <w:p w:rsidR="000D74AF" w:rsidRPr="00C270BA" w:rsidRDefault="000D74AF" w:rsidP="000D74AF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Основные теоретические сведения</w:t>
            </w:r>
          </w:p>
          <w:p w:rsidR="000D74AF" w:rsidRPr="00C270BA" w:rsidRDefault="000D74AF" w:rsidP="000D74AF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Психологическое воздействие цвета на человека. Контраст цветов. Символика цвета. Сочетание цветов.</w:t>
            </w:r>
          </w:p>
          <w:p w:rsidR="00B35E1C" w:rsidRPr="00C270BA" w:rsidRDefault="000D74AF" w:rsidP="000D74AF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 подбор гармоничных сочетаний родственных и контрастных цветов; получение цвета разной светлоты</w:t>
            </w:r>
            <w:r w:rsidR="00B35E1C"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, путем смешивания цветов.</w:t>
            </w:r>
          </w:p>
          <w:p w:rsidR="000D74AF" w:rsidRPr="00C270BA" w:rsidRDefault="000D74AF" w:rsidP="000D74AF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Презентация, слайды.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2.2</w:t>
            </w:r>
          </w:p>
        </w:tc>
        <w:tc>
          <w:tcPr>
            <w:tcW w:w="3261" w:type="dxa"/>
          </w:tcPr>
          <w:p w:rsidR="005C4DD6" w:rsidRPr="00C270BA" w:rsidRDefault="009813F0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Ягоды ,</w:t>
            </w:r>
            <w:r w:rsidR="005C4DD6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фрукты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и цветы.</w:t>
            </w:r>
          </w:p>
        </w:tc>
        <w:tc>
          <w:tcPr>
            <w:tcW w:w="3685" w:type="dxa"/>
          </w:tcPr>
          <w:p w:rsidR="009813F0" w:rsidRPr="00C270BA" w:rsidRDefault="009813F0" w:rsidP="00312AA6">
            <w:pPr>
              <w:shd w:val="clear" w:color="auto" w:fill="FFFFFF"/>
              <w:spacing w:after="135" w:line="240" w:lineRule="auto"/>
              <w:rPr>
                <w:rFonts w:ascii="Helvetica" w:eastAsia="Times New Roman" w:hAnsi="Helvetica" w:cs="Helvetica"/>
                <w:i/>
                <w:color w:val="262626" w:themeColor="text1" w:themeTint="D9"/>
                <w:sz w:val="24"/>
                <w:szCs w:val="24"/>
                <w:lang w:eastAsia="ru-RU"/>
              </w:rPr>
            </w:pPr>
            <w:r w:rsidRPr="00C270BA">
              <w:rPr>
                <w:i/>
                <w:sz w:val="28"/>
                <w:szCs w:val="28"/>
              </w:rPr>
              <w:t>Цели и задачи:</w:t>
            </w:r>
            <w:r w:rsidR="00312AA6" w:rsidRPr="00C270BA">
              <w:rPr>
                <w:rFonts w:ascii="Helvetica" w:eastAsia="Times New Roman" w:hAnsi="Helvetica" w:cs="Helvetica"/>
                <w:i/>
                <w:color w:val="333333"/>
                <w:sz w:val="28"/>
                <w:szCs w:val="28"/>
                <w:lang w:eastAsia="ru-RU"/>
              </w:rPr>
              <w:t xml:space="preserve"> </w:t>
            </w:r>
            <w:r w:rsidR="00312AA6" w:rsidRPr="00C270BA">
              <w:rPr>
                <w:rFonts w:ascii="Helvetica" w:eastAsia="Times New Roman" w:hAnsi="Helvetica" w:cs="Helvetica"/>
                <w:i/>
                <w:color w:val="262626" w:themeColor="text1" w:themeTint="D9"/>
                <w:sz w:val="24"/>
                <w:szCs w:val="24"/>
                <w:lang w:eastAsia="ru-RU"/>
              </w:rPr>
              <w:t xml:space="preserve">развитие моторики рук, </w:t>
            </w:r>
            <w:r w:rsidRPr="00C270BA">
              <w:rPr>
                <w:i/>
                <w:color w:val="262626" w:themeColor="text1" w:themeTint="D9"/>
                <w:sz w:val="24"/>
                <w:szCs w:val="24"/>
              </w:rPr>
              <w:t xml:space="preserve"> фантазии и образного мышления учащихся, </w:t>
            </w:r>
            <w:r w:rsidR="00312AA6" w:rsidRPr="00C270BA">
              <w:rPr>
                <w:rFonts w:ascii="Helvetica" w:eastAsia="Times New Roman" w:hAnsi="Helvetica" w:cs="Helvetica"/>
                <w:i/>
                <w:color w:val="262626" w:themeColor="text1" w:themeTint="D9"/>
                <w:sz w:val="24"/>
                <w:szCs w:val="24"/>
                <w:lang w:eastAsia="ru-RU"/>
              </w:rPr>
              <w:t>Научить видеть целое при составлении работы из отдельных мелких частей, подчинять мелкие детали главному в работе</w:t>
            </w:r>
          </w:p>
          <w:p w:rsidR="005C4DD6" w:rsidRPr="00C270BA" w:rsidRDefault="00312AA6" w:rsidP="009813F0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Задание:Выполнить</w:t>
            </w:r>
            <w:r w:rsidR="009813F0" w:rsidRPr="00C270BA">
              <w:rPr>
                <w:i/>
                <w:sz w:val="28"/>
                <w:szCs w:val="28"/>
              </w:rPr>
              <w:t xml:space="preserve"> открытку по образцу с добавлением собственных элементов для украшения.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Мир насекомых</w:t>
            </w:r>
          </w:p>
        </w:tc>
        <w:tc>
          <w:tcPr>
            <w:tcW w:w="3685" w:type="dxa"/>
          </w:tcPr>
          <w:p w:rsidR="005C4DD6" w:rsidRPr="00C270BA" w:rsidRDefault="00322B83" w:rsidP="00322B83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Цели и задачи: Развитие образного мышления у детей.  декоративная композиция на контрастном фоне. Задание: Выполнить стрекозу или бабочку из пластилина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2.4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Любимые животные.</w:t>
            </w:r>
            <w:r w:rsidR="00B35E1C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</w:t>
            </w:r>
          </w:p>
        </w:tc>
        <w:tc>
          <w:tcPr>
            <w:tcW w:w="3685" w:type="dxa"/>
          </w:tcPr>
          <w:p w:rsidR="005C4DD6" w:rsidRPr="00C270BA" w:rsidRDefault="000237F7" w:rsidP="000237F7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Цели и задачи : анализ форм, умение выбрать нужные размеры развивать стремление детей быть оригинальным в создании образа животного или птицы). Задание: Выполнить рисунок животного из пластилина.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2.5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Композиции.</w:t>
            </w:r>
          </w:p>
        </w:tc>
        <w:tc>
          <w:tcPr>
            <w:tcW w:w="3685" w:type="dxa"/>
          </w:tcPr>
          <w:p w:rsidR="005C4DD6" w:rsidRPr="00C270BA" w:rsidRDefault="00B35E1C" w:rsidP="00B35E1C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>Цели и задачи: Закрепление навыков и умений в составлении композиций. Задание: Выполнить картину из пластилина.</w:t>
            </w:r>
          </w:p>
        </w:tc>
        <w:tc>
          <w:tcPr>
            <w:tcW w:w="2889" w:type="dxa"/>
          </w:tcPr>
          <w:p w:rsidR="005C4DD6" w:rsidRPr="00C270BA" w:rsidRDefault="00B35E1C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i/>
                <w:sz w:val="28"/>
                <w:szCs w:val="28"/>
              </w:rPr>
              <w:t xml:space="preserve">Материал: Пластилин, картон, шаблоны, стека, ножницы, 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lll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Оригами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Что надо знать о бумаге. Складывание простейших предметов</w:t>
            </w:r>
          </w:p>
        </w:tc>
        <w:tc>
          <w:tcPr>
            <w:tcW w:w="3685" w:type="dxa"/>
          </w:tcPr>
          <w:p w:rsidR="005C4DD6" w:rsidRPr="00C270BA" w:rsidRDefault="005F34C0" w:rsidP="005F34C0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Оригами. (Цветная бумага). Цели и задачи : Познакомить с новыми приѐ</w:t>
            </w:r>
            <w:r w:rsidR="000D7E67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мами работы с бумагой, объѐмнойкомпозицией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ножницы,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Птицы и животные</w:t>
            </w:r>
          </w:p>
        </w:tc>
        <w:tc>
          <w:tcPr>
            <w:tcW w:w="3685" w:type="dxa"/>
          </w:tcPr>
          <w:p w:rsidR="005C4DD6" w:rsidRPr="00C270BA" w:rsidRDefault="000D7E67" w:rsidP="000D7E67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Выполнить </w:t>
            </w: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композицию по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образцу</w:t>
            </w:r>
            <w:r w:rsidR="005F34C0"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889" w:type="dxa"/>
          </w:tcPr>
          <w:p w:rsidR="005F34C0" w:rsidRPr="00C270BA" w:rsidRDefault="005F34C0" w:rsidP="005C4D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ножницы,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Все что летает и плавает.</w:t>
            </w:r>
          </w:p>
        </w:tc>
        <w:tc>
          <w:tcPr>
            <w:tcW w:w="3685" w:type="dxa"/>
          </w:tcPr>
          <w:p w:rsidR="005C4DD6" w:rsidRPr="00C270BA" w:rsidRDefault="000D7E67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Задание:Выполнить объѐмную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композицию по образцу</w:t>
            </w:r>
            <w:r w:rsidR="005F34C0"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ножницы,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3.4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Цветы из бумаги.</w:t>
            </w:r>
          </w:p>
        </w:tc>
        <w:tc>
          <w:tcPr>
            <w:tcW w:w="3685" w:type="dxa"/>
          </w:tcPr>
          <w:p w:rsidR="005C4DD6" w:rsidRPr="00C270BA" w:rsidRDefault="000D7E67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Задание:Выполнить объѐмную</w:t>
            </w:r>
            <w:r w:rsidR="005F34C0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композицию по образцу</w:t>
            </w:r>
            <w:r w:rsidR="005F34C0" w:rsidRPr="00C270BA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lastRenderedPageBreak/>
              <w:t>3.5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Школьные предметы</w:t>
            </w:r>
          </w:p>
        </w:tc>
        <w:tc>
          <w:tcPr>
            <w:tcW w:w="3685" w:type="dxa"/>
          </w:tcPr>
          <w:p w:rsidR="005C4DD6" w:rsidRPr="00C270BA" w:rsidRDefault="005F34C0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Задание: Выполнить объѐмную композицию по образцу</w:t>
            </w:r>
          </w:p>
        </w:tc>
        <w:tc>
          <w:tcPr>
            <w:tcW w:w="2889" w:type="dxa"/>
          </w:tcPr>
          <w:p w:rsidR="005C4DD6" w:rsidRPr="00C270BA" w:rsidRDefault="005F34C0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Цвет.бумага, ножницй, клей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Бисероплетение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Основные теоретические сведения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Значение бисерных изделий в жизни человека и ДПИ, Возможности бисерного рукоделия. История развития бисерного рукоделия.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Рабочее место бисерщицы. </w:t>
            </w: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0D7E67">
        <w:trPr>
          <w:trHeight w:val="4740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Украшения.</w:t>
            </w:r>
          </w:p>
        </w:tc>
        <w:tc>
          <w:tcPr>
            <w:tcW w:w="3685" w:type="dxa"/>
          </w:tcPr>
          <w:p w:rsidR="001C4A18" w:rsidRPr="00C270BA" w:rsidRDefault="001C4A18" w:rsidP="001C4A18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</w:rPr>
            </w:pPr>
            <w:r w:rsidRPr="00C270BA">
              <w:rPr>
                <w:rStyle w:val="a5"/>
                <w:rFonts w:ascii="Helvetica" w:hAnsi="Helvetica" w:cs="Helvetica"/>
                <w:color w:val="0D0D0D" w:themeColor="text1" w:themeTint="F2"/>
              </w:rPr>
              <w:t>Цель: 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</w:rPr>
              <w:t>развитие мелкой моторики рук, сенсорных ощущений. Формировать стремление к самостоятельной творческой деятельности.</w:t>
            </w:r>
          </w:p>
          <w:p w:rsidR="005C4DD6" w:rsidRPr="00C270BA" w:rsidRDefault="001C4A18" w:rsidP="001C4A18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</w:rPr>
            </w:pPr>
            <w:r w:rsidRPr="00C270BA">
              <w:rPr>
                <w:rStyle w:val="a5"/>
                <w:rFonts w:ascii="Helvetica" w:hAnsi="Helvetica" w:cs="Helvetica"/>
                <w:color w:val="0D0D0D" w:themeColor="text1" w:themeTint="F2"/>
              </w:rPr>
              <w:t>Задача: 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</w:rPr>
              <w:t>Научить приемам плетения из бисера. Познакомить с видами бисера и способами работы с ним.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Сортировка бисера. Плетение </w:t>
            </w:r>
          </w:p>
          <w:p w:rsidR="005C4DD6" w:rsidRPr="00C270BA" w:rsidRDefault="001C4A18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Задание: </w:t>
            </w:r>
            <w:r w:rsidR="005C4DD6"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Колье, браслет, серьги, комплект. 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Материалы (бисер, бусы, рубка, стеклярус, леска), инструменты и приспособления для работы бисером. 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Стрекоза и бабочки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Сортировка бисера. Плетение </w:t>
            </w:r>
          </w:p>
          <w:p w:rsidR="005C4DD6" w:rsidRPr="00C270BA" w:rsidRDefault="001C4A18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 xml:space="preserve">Задание: </w:t>
            </w:r>
            <w:r w:rsidR="005C4DD6"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Трекоза. бабочка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Материалы (бисер, бусы, рубка, стеклярус, леска), инструменты и приспособления для работы бисером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4.3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Цветы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Практическая работа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Сортировка бисера. Плетение 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Варианты объектов труда 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Цветы из бисера</w:t>
            </w:r>
          </w:p>
          <w:p w:rsidR="005C4DD6" w:rsidRPr="00C270BA" w:rsidRDefault="005C4DD6" w:rsidP="005C4DD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Материалы (бисер, бусы, рубка, стеклярус, леска), инструменты и приспособления для работы бисером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  <w:lang w:val="en-US"/>
              </w:rPr>
              <w:lastRenderedPageBreak/>
              <w:t>V.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Интересные идеи по рисованию.</w:t>
            </w:r>
          </w:p>
        </w:tc>
        <w:tc>
          <w:tcPr>
            <w:tcW w:w="3685" w:type="dxa"/>
          </w:tcPr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5.1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из ладошки.</w:t>
            </w:r>
          </w:p>
        </w:tc>
        <w:tc>
          <w:tcPr>
            <w:tcW w:w="3685" w:type="dxa"/>
          </w:tcPr>
          <w:p w:rsidR="007A33D6" w:rsidRPr="00C270BA" w:rsidRDefault="007A33D6" w:rsidP="007A33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Вызывать у детей интерес к изображению животных, при помощи ладошки.  Учить отражать в рисунке впечатления, полученные при интересных и новых идеях. Развивать творчество, воображение, не бояться эксперементировать и придумывать свои образы.</w:t>
            </w:r>
          </w:p>
          <w:p w:rsidR="005C4DD6" w:rsidRPr="00C270BA" w:rsidRDefault="007A33D6" w:rsidP="007A33D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Задание: нарисовать животных из ладошки</w:t>
            </w:r>
          </w:p>
        </w:tc>
        <w:tc>
          <w:tcPr>
            <w:tcW w:w="2889" w:type="dxa"/>
          </w:tcPr>
          <w:p w:rsidR="005C4DD6" w:rsidRPr="00C270BA" w:rsidRDefault="007A33D6" w:rsidP="007A33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листы белой и цветной  бумаги, цветные карандаши, восковые  мелки, фломастеры.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5.2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Рисуем  природу</w:t>
            </w:r>
          </w:p>
        </w:tc>
        <w:tc>
          <w:tcPr>
            <w:tcW w:w="3685" w:type="dxa"/>
          </w:tcPr>
          <w:p w:rsidR="00F02BAF" w:rsidRPr="00C270BA" w:rsidRDefault="00F02BAF" w:rsidP="00F02B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Цель: Увидеть прекрасное и  удивительное в  природе и суметь показать в своих</w:t>
            </w:r>
            <w:r w:rsidR="001D572E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работах при поэтапном изображении весны или зимы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5C4DD6" w:rsidRPr="00C270BA" w:rsidRDefault="005C4DD6" w:rsidP="005C4DD6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889" w:type="dxa"/>
          </w:tcPr>
          <w:p w:rsidR="005C4DD6" w:rsidRPr="00C270BA" w:rsidRDefault="007A33D6" w:rsidP="005C4DD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гуашь, кисти, бумага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5.3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Как рисовать животных</w:t>
            </w:r>
          </w:p>
        </w:tc>
        <w:tc>
          <w:tcPr>
            <w:tcW w:w="3685" w:type="dxa"/>
          </w:tcPr>
          <w:p w:rsidR="001D572E" w:rsidRPr="00C270BA" w:rsidRDefault="001D572E" w:rsidP="001D57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Воспитывать у детей доброжелательность бережное отношение животным и природе, желание помогать им. </w:t>
            </w:r>
          </w:p>
          <w:p w:rsidR="005C4DD6" w:rsidRPr="00C270BA" w:rsidRDefault="000D7E67" w:rsidP="001D572E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Задание:</w:t>
            </w:r>
            <w:r w:rsidR="001D572E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поэтапное изображение</w:t>
            </w: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="001D572E"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животных( лиса, заяц, ежик)</w:t>
            </w:r>
          </w:p>
        </w:tc>
        <w:tc>
          <w:tcPr>
            <w:tcW w:w="2889" w:type="dxa"/>
          </w:tcPr>
          <w:p w:rsidR="005C4DD6" w:rsidRPr="00C270BA" w:rsidRDefault="007A33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Материал: гуашь.</w:t>
            </w:r>
            <w:r w:rsidR="001D572E"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</w:t>
            </w: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кисти, бумага.</w:t>
            </w:r>
          </w:p>
        </w:tc>
      </w:tr>
      <w:tr w:rsidR="005C4DD6" w:rsidRPr="00C270BA" w:rsidTr="001D572E">
        <w:trPr>
          <w:trHeight w:val="564"/>
        </w:trPr>
        <w:tc>
          <w:tcPr>
            <w:tcW w:w="1294" w:type="dxa"/>
          </w:tcPr>
          <w:p w:rsidR="005C4DD6" w:rsidRPr="00C270BA" w:rsidRDefault="005C4DD6" w:rsidP="005C4DD6">
            <w:pPr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8"/>
                <w:szCs w:val="28"/>
              </w:rPr>
              <w:t>5.4</w:t>
            </w:r>
          </w:p>
        </w:tc>
        <w:tc>
          <w:tcPr>
            <w:tcW w:w="3261" w:type="dxa"/>
          </w:tcPr>
          <w:p w:rsidR="005C4DD6" w:rsidRPr="00C270BA" w:rsidRDefault="005C4DD6" w:rsidP="005C4D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3685" w:type="dxa"/>
          </w:tcPr>
          <w:p w:rsidR="005C4DD6" w:rsidRPr="00C270BA" w:rsidRDefault="00CC09EC" w:rsidP="005C4DD6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Выставка работ </w:t>
            </w:r>
          </w:p>
        </w:tc>
        <w:tc>
          <w:tcPr>
            <w:tcW w:w="2889" w:type="dxa"/>
          </w:tcPr>
          <w:p w:rsidR="005C4DD6" w:rsidRPr="00C270BA" w:rsidRDefault="005C4DD6" w:rsidP="005C4DD6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</w:tbl>
    <w:p w:rsidR="001B294C" w:rsidRPr="00C270BA" w:rsidRDefault="001B294C" w:rsidP="001B294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976B71" w:rsidRPr="00C270BA" w:rsidRDefault="00976B71" w:rsidP="007C48F9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0D7E67" w:rsidRPr="00C270BA" w:rsidRDefault="000D7E67" w:rsidP="007000FF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152B7D" w:rsidP="000D7E67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  <w:r w:rsidR="007C48F9" w:rsidRPr="00C270BA">
        <w:rPr>
          <w:rFonts w:ascii="Times New Roman" w:hAnsi="Times New Roman" w:cs="Times New Roman"/>
          <w:b/>
          <w:i/>
          <w:color w:val="000000"/>
          <w:sz w:val="28"/>
          <w:szCs w:val="28"/>
        </w:rPr>
        <w:t>УЧЕБНО-ТЕМАТИЧЕСКИЙ ПЛАН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C270BA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объединения 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2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7C48F9" w:rsidRPr="00C270BA" w:rsidTr="007C48F9">
        <w:trPr>
          <w:trHeight w:val="639"/>
        </w:trPr>
        <w:tc>
          <w:tcPr>
            <w:tcW w:w="817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418" w:type="dxa"/>
            <w:vMerge w:val="restart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993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418" w:type="dxa"/>
            <w:vMerge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факт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4418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Пластилинография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Народные орнаменты.(Русский, татарский, удмуртский)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Цветочные  мотивы.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Соленое тесто.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Лепим животных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Подковы, корзины, рамки…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Гномики, девочка, цветы…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3.4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Картины.(пейзажи, натюрморт, портрет)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Глина.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Глиняная игрушка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Интересные идеи.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4418" w:type="dxa"/>
          </w:tcPr>
          <w:p w:rsidR="007C48F9" w:rsidRPr="00C270BA" w:rsidRDefault="00360EFE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фарфор.</w:t>
            </w:r>
            <w:r w:rsidR="00262087"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360EFE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5.2</w:t>
            </w:r>
          </w:p>
        </w:tc>
        <w:tc>
          <w:tcPr>
            <w:tcW w:w="4418" w:type="dxa"/>
          </w:tcPr>
          <w:p w:rsidR="007C48F9" w:rsidRPr="00C270BA" w:rsidRDefault="00360EFE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Необычное рисование.</w:t>
            </w:r>
          </w:p>
        </w:tc>
        <w:tc>
          <w:tcPr>
            <w:tcW w:w="993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360EFE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lastRenderedPageBreak/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Изделия из пряжи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Помпоны. 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 из ниток.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Лошадки ,куклы, птица.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6.4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История и технология выполнения  гобелена.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 , цветы.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802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Бабочка, жар птица.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Вазы, корзинки.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Ангелочки, лошадки.(упаковки  из под киндера)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7.4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 Путешествие по сказкам.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Х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Итоговое занятие. Подведение итогов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53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163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360EFE" w:rsidRPr="00C270BA" w:rsidRDefault="00360EFE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0D7E67" w:rsidRPr="00C270BA" w:rsidRDefault="000D7E67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sz w:val="20"/>
          <w:szCs w:val="20"/>
        </w:rPr>
        <w:t>СОДЕРЖАНИЕ ПРОГРАММЫ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объединения 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>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2 года обучения</w:t>
      </w:r>
      <w:r w:rsidRPr="00C270BA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11129" w:type="dxa"/>
        <w:tblInd w:w="-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4"/>
        <w:gridCol w:w="3101"/>
        <w:gridCol w:w="3845"/>
        <w:gridCol w:w="2889"/>
      </w:tblGrid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ind w:right="72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ind w:right="-108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ind w:right="72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Необходимое              оборудование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3101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 Художественно-прикладное творчество, ее технический прогресс и обогащение. Цели и задачи курса. Организация рабочего места. Безопасные приемы труда.</w:t>
            </w:r>
          </w:p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81009C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Таблицы. Слайды.</w:t>
            </w: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Пластилинография</w:t>
            </w:r>
          </w:p>
        </w:tc>
        <w:tc>
          <w:tcPr>
            <w:tcW w:w="3845" w:type="dxa"/>
          </w:tcPr>
          <w:p w:rsidR="0081009C" w:rsidRPr="00C270BA" w:rsidRDefault="0081009C" w:rsidP="008100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81009C" w:rsidRPr="00C270BA" w:rsidRDefault="0081009C" w:rsidP="008100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2.1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Народные орнаменты.(Русский, татарский, удмуртский)</w:t>
            </w:r>
          </w:p>
        </w:tc>
        <w:tc>
          <w:tcPr>
            <w:tcW w:w="3845" w:type="dxa"/>
          </w:tcPr>
          <w:p w:rsidR="0081009C" w:rsidRPr="00C270BA" w:rsidRDefault="00FC039C" w:rsidP="008100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Дать понятие и предс</w:t>
            </w:r>
            <w:r w:rsidR="00BA29D8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тавление о культуре народов приволжья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Воспитать чувство уважения традициям других народов.</w:t>
            </w:r>
          </w:p>
        </w:tc>
        <w:tc>
          <w:tcPr>
            <w:tcW w:w="2889" w:type="dxa"/>
          </w:tcPr>
          <w:p w:rsidR="0081009C" w:rsidRPr="00BA29D8" w:rsidRDefault="00BA29D8" w:rsidP="0081009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A29D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Пластилин, картон, инструменты</w:t>
            </w: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Цветочные  мотивы.</w:t>
            </w:r>
          </w:p>
        </w:tc>
        <w:tc>
          <w:tcPr>
            <w:tcW w:w="3845" w:type="dxa"/>
          </w:tcPr>
          <w:p w:rsidR="0081009C" w:rsidRPr="00C270BA" w:rsidRDefault="00BA29D8" w:rsidP="00BA29D8">
            <w:pP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i/>
              </w:rPr>
              <w:t xml:space="preserve"> Изгото</w:t>
            </w:r>
            <w:r>
              <w:rPr>
                <w:i/>
              </w:rPr>
              <w:t>вление поделок из расскатанных жгуктиков пластилина.</w:t>
            </w:r>
            <w:r w:rsidRPr="00C270BA">
              <w:rPr>
                <w:i/>
              </w:rPr>
              <w:t xml:space="preserve"> </w:t>
            </w:r>
            <w:r>
              <w:rPr>
                <w:i/>
              </w:rPr>
              <w:t>Научить чувству восхищения и уважения природой родного края.</w:t>
            </w:r>
          </w:p>
        </w:tc>
        <w:tc>
          <w:tcPr>
            <w:tcW w:w="2889" w:type="dxa"/>
          </w:tcPr>
          <w:p w:rsidR="0081009C" w:rsidRPr="00C270BA" w:rsidRDefault="00BA29D8" w:rsidP="008100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A29D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Пластилин, картон, инструменты</w:t>
            </w: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Соленое тесто.</w:t>
            </w:r>
          </w:p>
        </w:tc>
        <w:tc>
          <w:tcPr>
            <w:tcW w:w="3845" w:type="dxa"/>
          </w:tcPr>
          <w:p w:rsidR="0081009C" w:rsidRPr="00C270BA" w:rsidRDefault="0081009C" w:rsidP="008100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81009C" w:rsidRPr="00C270BA" w:rsidRDefault="0081009C" w:rsidP="008100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81009C" w:rsidRPr="00C270BA" w:rsidTr="007C48F9">
        <w:trPr>
          <w:trHeight w:val="564"/>
        </w:trPr>
        <w:tc>
          <w:tcPr>
            <w:tcW w:w="1294" w:type="dxa"/>
          </w:tcPr>
          <w:p w:rsidR="0081009C" w:rsidRPr="00C270BA" w:rsidRDefault="0081009C" w:rsidP="008100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3101" w:type="dxa"/>
          </w:tcPr>
          <w:p w:rsidR="0081009C" w:rsidRPr="00C270BA" w:rsidRDefault="0081009C" w:rsidP="008100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Лепим животных</w:t>
            </w:r>
          </w:p>
        </w:tc>
        <w:tc>
          <w:tcPr>
            <w:tcW w:w="3845" w:type="dxa"/>
          </w:tcPr>
          <w:p w:rsidR="003F293C" w:rsidRPr="00C270BA" w:rsidRDefault="005B4777" w:rsidP="003F293C">
            <w:pPr>
              <w:rPr>
                <w:i/>
              </w:rPr>
            </w:pPr>
            <w:r w:rsidRPr="00C270BA">
              <w:rPr>
                <w:i/>
              </w:rPr>
              <w:t xml:space="preserve">Соленое тесто. Изготовление поделок из соленого теста. Рецепт соленого теста. Работа с соленым тесом </w:t>
            </w:r>
            <w:r w:rsidR="003F293C" w:rsidRPr="00C270BA">
              <w:rPr>
                <w:i/>
              </w:rPr>
              <w:t>Окрашивание изделий из соленого теста</w:t>
            </w:r>
          </w:p>
          <w:p w:rsidR="0081009C" w:rsidRPr="00C270BA" w:rsidRDefault="0081009C" w:rsidP="005B4777">
            <w:pP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81009C" w:rsidRPr="00C270BA" w:rsidRDefault="003F293C" w:rsidP="0081009C">
            <w:pPr>
              <w:rPr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</w:t>
            </w:r>
            <w:r w:rsidR="006A72F5" w:rsidRPr="00C270BA">
              <w:rPr>
                <w:rFonts w:ascii="Times New Roman" w:hAnsi="Times New Roman" w:cs="Times New Roman"/>
                <w:bCs/>
                <w:i/>
              </w:rPr>
              <w:t>ашь, разные приспособления:</w:t>
            </w:r>
            <w:r w:rsidR="006A72F5" w:rsidRPr="00C270BA">
              <w:rPr>
                <w:i/>
              </w:rPr>
              <w:t xml:space="preserve"> Маленькая скалочка, противень, банка с водой, кисточка для смачивания теста, ситечко, формы для вырезания теста, фольга, небольшой ножичек и стеки. Всегда под рукой должны быть также чашечка с мукой и доска для раскатывания теста. </w:t>
            </w:r>
            <w:r w:rsidR="006A72F5" w:rsidRPr="00C270BA">
              <w:rPr>
                <w:i/>
              </w:rPr>
              <w:lastRenderedPageBreak/>
              <w:t>Полотенце или салфетка для  рук и инструментов.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3.2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Подковы, корзины, рамки…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rPr>
                <w:i/>
              </w:rPr>
            </w:pPr>
            <w:r w:rsidRPr="00C270BA">
              <w:rPr>
                <w:i/>
              </w:rPr>
              <w:t>Соленое тесто. Изготовление поделок из соленого теста. Для окрашивания есть два способа: либо окрасить тесто на этапе замеса, либо красить уже готовую фигурку.  Не окрашенное соленое тесто раскрашивается гуашью после полной просушки изд.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Cs/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гуашь, разные приспособления для получения разной фактуры.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3.3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Гномики, девочка, цветы…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rPr>
                <w:i/>
              </w:rPr>
            </w:pPr>
            <w:r w:rsidRPr="00C270BA">
              <w:rPr>
                <w:i/>
              </w:rPr>
              <w:t>Соленое тесто. Изготовление поделок из соленого теста.  В качестве натуральных красителей в тесто добавляют какао-порошок, свекольный, морковный сок (тесто получается под цвет кожи и используется для лепки лиц кукол и человечков).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Calibri" w:eastAsia="Calibri" w:hAnsi="Calibri" w:cs="Times New Roman"/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гуашь, разные приспособ</w:t>
            </w:r>
            <w:r w:rsidR="009B45B5" w:rsidRPr="00C270BA">
              <w:rPr>
                <w:rFonts w:ascii="Times New Roman" w:hAnsi="Times New Roman" w:cs="Times New Roman"/>
                <w:bCs/>
                <w:i/>
              </w:rPr>
              <w:t>ления для получения разной фактуры.</w:t>
            </w:r>
            <w:r w:rsidR="009B45B5" w:rsidRPr="00C270BA">
              <w:rPr>
                <w:rFonts w:ascii="Calibri" w:eastAsia="Calibri" w:hAnsi="Calibri" w:cs="Times New Roman"/>
                <w:i/>
              </w:rPr>
              <w:t xml:space="preserve"> Кисть, вилки, формочки для выпечки, пробки с резьбой от бутылок и многое другое помогут сделать различные декоративные детали в композиции.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3.4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Картины.(пейзажи, натюрморт, портрет)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rPr>
                <w:i/>
              </w:rPr>
            </w:pPr>
            <w:r w:rsidRPr="00C270BA">
              <w:rPr>
                <w:i/>
              </w:rPr>
              <w:t xml:space="preserve"> При создании композиций часто используется природный материал. Черный и душистый перец, гвоздика, фасоль, горох, семечки кукурузы, яблок, подсолнечника применяют для украшения изделий и изготовления глаз, носиков, плодоножек и т.д. Мох, сухоцветы, камушки, веточки, ракушки применяют при оформлении композиций.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Cs/>
                <w:i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Соленое тесто, красители или гуашь, разные приспособления для получения разной фактуры.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Глина.</w:t>
            </w:r>
          </w:p>
        </w:tc>
        <w:tc>
          <w:tcPr>
            <w:tcW w:w="3845" w:type="dxa"/>
          </w:tcPr>
          <w:p w:rsidR="003F293C" w:rsidRPr="00C270BA" w:rsidRDefault="003F293C" w:rsidP="00511465">
            <w:pP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Глиняная игрушка</w:t>
            </w:r>
          </w:p>
        </w:tc>
        <w:tc>
          <w:tcPr>
            <w:tcW w:w="3845" w:type="dxa"/>
          </w:tcPr>
          <w:p w:rsidR="00511465" w:rsidRPr="00C270BA" w:rsidRDefault="00511465" w:rsidP="00511465">
            <w:pPr>
              <w:rPr>
                <w:i/>
              </w:rPr>
            </w:pPr>
            <w:r w:rsidRPr="00C270BA">
              <w:rPr>
                <w:i/>
              </w:rPr>
              <w:t>История возникновения народного творчества-глиняной игрушки, инструменты и приспособления для работы глиной . Изготовление плоских и объемных  поделок . Обработка и декорирование изделий из глины.</w:t>
            </w:r>
          </w:p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511465" w:rsidP="003F293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</w:rPr>
              <w:t>Готовая глина, красители или гуашь, разные приспособления для получения разной фактуры</w:t>
            </w: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F293C" w:rsidRPr="00C270BA" w:rsidRDefault="003F293C" w:rsidP="003F29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Интересные идеи.</w:t>
            </w:r>
          </w:p>
        </w:tc>
        <w:tc>
          <w:tcPr>
            <w:tcW w:w="3845" w:type="dxa"/>
          </w:tcPr>
          <w:p w:rsidR="003F293C" w:rsidRPr="00C270BA" w:rsidRDefault="003F293C" w:rsidP="003F293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F293C" w:rsidRPr="00C270BA" w:rsidRDefault="003F293C" w:rsidP="003F293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F293C" w:rsidRPr="00C270BA" w:rsidTr="007C48F9">
        <w:trPr>
          <w:trHeight w:val="564"/>
        </w:trPr>
        <w:tc>
          <w:tcPr>
            <w:tcW w:w="1294" w:type="dxa"/>
          </w:tcPr>
          <w:p w:rsidR="003F293C" w:rsidRPr="00C270BA" w:rsidRDefault="003F293C" w:rsidP="003F293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5.1</w:t>
            </w:r>
          </w:p>
        </w:tc>
        <w:tc>
          <w:tcPr>
            <w:tcW w:w="3101" w:type="dxa"/>
          </w:tcPr>
          <w:p w:rsidR="003F293C" w:rsidRPr="00C270BA" w:rsidRDefault="00360EFE" w:rsidP="003F29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</w:t>
            </w:r>
          </w:p>
        </w:tc>
        <w:tc>
          <w:tcPr>
            <w:tcW w:w="3845" w:type="dxa"/>
          </w:tcPr>
          <w:p w:rsidR="003856C5" w:rsidRPr="00C270BA" w:rsidRDefault="003856C5" w:rsidP="003856C5">
            <w:pPr>
              <w:pStyle w:val="a4"/>
              <w:shd w:val="clear" w:color="auto" w:fill="FFFFFF"/>
              <w:spacing w:before="0" w:beforeAutospacing="0" w:after="135" w:afterAutospacing="0"/>
              <w:rPr>
                <w:i/>
                <w:sz w:val="22"/>
                <w:szCs w:val="22"/>
              </w:rPr>
            </w:pPr>
            <w:r w:rsidRPr="00C270BA">
              <w:rPr>
                <w:i/>
                <w:color w:val="000000"/>
                <w:sz w:val="22"/>
                <w:szCs w:val="22"/>
              </w:rPr>
              <w:t xml:space="preserve">Технология приготовления </w:t>
            </w:r>
            <w:r w:rsidRPr="00C270BA">
              <w:rPr>
                <w:i/>
                <w:sz w:val="22"/>
                <w:szCs w:val="22"/>
              </w:rPr>
              <w:t xml:space="preserve"> </w:t>
            </w:r>
            <w:r w:rsidRPr="00C270BA">
              <w:rPr>
                <w:i/>
                <w:color w:val="000000"/>
                <w:sz w:val="22"/>
                <w:szCs w:val="22"/>
              </w:rPr>
              <w:t xml:space="preserve">холодного фарфора, </w:t>
            </w:r>
            <w:r w:rsidRPr="00C270BA">
              <w:rPr>
                <w:i/>
                <w:sz w:val="22"/>
                <w:szCs w:val="22"/>
              </w:rPr>
              <w:t>Изготовление цветов и украшений.</w:t>
            </w:r>
          </w:p>
          <w:p w:rsidR="003F293C" w:rsidRPr="00C270BA" w:rsidRDefault="00E558E2" w:rsidP="00E558E2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</w:pP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Р</w:t>
            </w:r>
            <w:r w:rsidR="003856C5"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азвитие мелкой моторики рук, сенсорных ощущений. Формировать стремление к самостоят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ельной творческой деятельности.</w:t>
            </w:r>
            <w:r w:rsidR="003856C5" w:rsidRPr="00C270BA">
              <w:rPr>
                <w:rStyle w:val="a5"/>
                <w:rFonts w:ascii="Helvetica" w:hAnsi="Helvetica" w:cs="Helvetica"/>
                <w:color w:val="0D0D0D" w:themeColor="text1" w:themeTint="F2"/>
                <w:sz w:val="20"/>
                <w:szCs w:val="20"/>
              </w:rPr>
              <w:t> </w:t>
            </w:r>
            <w:r w:rsidR="003856C5"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 xml:space="preserve">Научить приемам . </w:t>
            </w:r>
          </w:p>
        </w:tc>
        <w:tc>
          <w:tcPr>
            <w:tcW w:w="2889" w:type="dxa"/>
          </w:tcPr>
          <w:p w:rsidR="003F293C" w:rsidRPr="00C270BA" w:rsidRDefault="00E558E2" w:rsidP="003F293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Приготовленное тесто холодного фарфора. инструменты, приспособления, болванки.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5.2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Необычное рисование</w:t>
            </w:r>
          </w:p>
        </w:tc>
        <w:tc>
          <w:tcPr>
            <w:tcW w:w="3845" w:type="dxa"/>
          </w:tcPr>
          <w:p w:rsidR="00360EFE" w:rsidRPr="00C270BA" w:rsidRDefault="00961ACD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260A00"/>
                <w:sz w:val="24"/>
                <w:szCs w:val="24"/>
                <w:lang w:eastAsia="ru-RU"/>
              </w:rPr>
              <w:t>Активизировать наблюдательность, внимание и воображение, пробуждать фантазию, развивать творческие способности, чувство формы, цветоощущение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Гуашь, акварель, восковые мелки,кисти, бумага белая, цветная, 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Изделия из пряжи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Помпоны. 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Ознакомить разными приемам изготовления помпонов. (на шаблонах, на вилке )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6.2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 из ниток.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Создание условий для развития способности детей к творческому самовыражению и самореализации через теоретическое и практическое знакомство с декоративно-прикладным творчеством, как создание картин из ниток и пряжи.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обучить техник</w:t>
            </w:r>
            <w:r w:rsidR="00FC039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,научить основам композиции;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научить разрабатывать и самостоятельно выполнить художественные изделия 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6.3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Лошадки ,куклы, птица.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История возникновения ниточных игрушек. Лошадки, куклы, птицы из пряжи и</w:t>
            </w:r>
            <w:r w:rsidR="00FC039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ниток – техника, доступная для начинающих, увлекательное занятие для детей, которое наполнит их жизнь радостью творчества. 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6.4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История и технология выполнения  гобелена.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История возникновения гобелена, как народное творчество..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Создание условий для развития способности детей к творческому самовыражению и самореализации через теоретическое и практическое знакомство. Ознакомить технологией ручного ткачества.Создание мини гобеленов из полосок и геометрических фигур.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autoSpaceDE w:val="0"/>
              <w:autoSpaceDN w:val="0"/>
              <w:adjustRightInd w:val="0"/>
              <w:rPr>
                <w:rFonts w:ascii="Times New Roman CYR" w:eastAsia="Times New Roman" w:hAnsi="Times New Roman CYR" w:cs="Times New Roman CYR"/>
                <w:i/>
                <w:sz w:val="24"/>
                <w:szCs w:val="24"/>
                <w:lang w:eastAsia="ru-RU"/>
              </w:rPr>
            </w:pPr>
          </w:p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shd w:val="clear" w:color="auto" w:fill="FFFFFF"/>
              <w:spacing w:after="75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7.1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 , цветы.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260A00"/>
                <w:sz w:val="20"/>
                <w:szCs w:val="20"/>
                <w:lang w:eastAsia="ru-RU"/>
              </w:rPr>
              <w:t xml:space="preserve"> 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Создание условий для развития способности детей к творческому самовыражению и самореализации через теоретическое и практическое знакомство с декоративно-прикладным творчеством – войлочная живопись..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обучить технике и способам рисования из шерсти;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научить основам композиции;</w:t>
            </w:r>
          </w:p>
          <w:p w:rsidR="00360EFE" w:rsidRPr="00C270BA" w:rsidRDefault="00360EFE" w:rsidP="00360EFE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познакомить с техникой безопасности при работе с иглами, ножницами, войлоком;</w:t>
            </w:r>
          </w:p>
          <w:p w:rsidR="00360EFE" w:rsidRPr="00961ACD" w:rsidRDefault="00360EFE" w:rsidP="00961ACD">
            <w:pPr>
              <w:shd w:val="clear" w:color="auto" w:fill="FFFFFF"/>
              <w:spacing w:after="0" w:line="254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научить разрабатывать и самостоятельно выполнить художественные изделия в технике войлочной живописи.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shd w:val="clear" w:color="auto" w:fill="FFFFFF"/>
              <w:spacing w:after="75" w:line="240" w:lineRule="auto"/>
              <w:contextualSpacing/>
              <w:rPr>
                <w:rFonts w:ascii="Times New Roman" w:eastAsia="Times New Roman" w:hAnsi="Times New Roman" w:cs="Times New Roman"/>
                <w:i/>
                <w:color w:val="260A00"/>
                <w:sz w:val="20"/>
                <w:szCs w:val="2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260A00"/>
                <w:sz w:val="20"/>
                <w:szCs w:val="20"/>
                <w:lang w:eastAsia="ru-RU"/>
              </w:rPr>
              <w:t>Оборудование и инструменты:</w:t>
            </w:r>
            <w:r w:rsidRPr="00C270BA">
              <w:rPr>
                <w:rFonts w:ascii="Times New Roman" w:eastAsia="Times New Roman" w:hAnsi="Times New Roman" w:cs="Times New Roman"/>
                <w:i/>
                <w:color w:val="260A00"/>
                <w:sz w:val="20"/>
                <w:szCs w:val="20"/>
                <w:lang w:eastAsia="ru-RU"/>
              </w:rPr>
              <w:t xml:space="preserve"> рамка, ножницы. войлок(цветная шерсть,), </w:t>
            </w:r>
          </w:p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Бабочка, жар птица.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i/>
              </w:rPr>
              <w:t xml:space="preserve"> Способствовать формированию представления о новом виде декоративно-прикладного искусства . Ознакомить учащихся с техникой выполнения. Развивать воображение, мышление, творческие возможности каждого ребѐнка; навыки и умения работы с джутом, глазомер, мелкую моторику рук. 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обычные.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8.2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Вазы, корзинки.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  <w:t>Выполнение объемных поделок путем наклеивания ниток на выбранный  предмет.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обычные, посуда небольшой величины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8.3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Ангелочки, лошадки.(упаковки  из под киндера)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  <w:t>Выполнение объемных поделок путем наматывания предметов джутом.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упаковки  из под киндера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8.4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 Путешествие по сказкам.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D0D0D" w:themeColor="text1" w:themeTint="F2"/>
                <w:lang w:eastAsia="ru-RU"/>
              </w:rPr>
              <w:t>Выполнение панно и коллажа из джута.</w:t>
            </w: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i/>
              </w:rPr>
              <w:t>Материал: шаблон с рисунком, клей, кисточка, ножницы обычные.</w:t>
            </w: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Х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60EFE" w:rsidRPr="00C270BA" w:rsidTr="007C48F9">
        <w:trPr>
          <w:trHeight w:val="564"/>
        </w:trPr>
        <w:tc>
          <w:tcPr>
            <w:tcW w:w="1294" w:type="dxa"/>
          </w:tcPr>
          <w:p w:rsidR="00360EFE" w:rsidRPr="00C270BA" w:rsidRDefault="00360EFE" w:rsidP="00360EFE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9.1</w:t>
            </w:r>
          </w:p>
        </w:tc>
        <w:tc>
          <w:tcPr>
            <w:tcW w:w="3101" w:type="dxa"/>
          </w:tcPr>
          <w:p w:rsidR="00360EFE" w:rsidRPr="00C270BA" w:rsidRDefault="00360EFE" w:rsidP="00360EFE">
            <w:pPr>
              <w:spacing w:after="0" w:line="240" w:lineRule="auto"/>
              <w:ind w:right="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3845" w:type="dxa"/>
          </w:tcPr>
          <w:p w:rsidR="00360EFE" w:rsidRPr="00C270BA" w:rsidRDefault="00360EFE" w:rsidP="00360EF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360EFE" w:rsidRPr="00C270BA" w:rsidRDefault="00360EFE" w:rsidP="00360EF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976B71" w:rsidRPr="00C270BA" w:rsidRDefault="00976B71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F75379" w:rsidRDefault="00F75379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961ACD" w:rsidRDefault="00961ACD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961ACD" w:rsidRPr="00C270BA" w:rsidRDefault="00961ACD" w:rsidP="007C48F9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7C48F9" w:rsidRPr="00C270BA" w:rsidRDefault="007C48F9" w:rsidP="007C48F9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lastRenderedPageBreak/>
        <w:t>УЧЕБНО-ТЕМАТИЧЕСКИЙ ПЛАН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</w:rPr>
      </w:pPr>
      <w:r w:rsidRPr="00C270BA">
        <w:rPr>
          <w:rFonts w:ascii="Times New Roman" w:hAnsi="Times New Roman" w:cs="Times New Roman"/>
          <w:b/>
          <w:i/>
          <w:color w:val="000000"/>
        </w:rPr>
        <w:t xml:space="preserve"> объединения 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3 года обучения</w:t>
      </w:r>
    </w:p>
    <w:tbl>
      <w:tblPr>
        <w:tblW w:w="11130" w:type="dxa"/>
        <w:tblInd w:w="-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418"/>
        <w:gridCol w:w="993"/>
        <w:gridCol w:w="1134"/>
        <w:gridCol w:w="1134"/>
        <w:gridCol w:w="1417"/>
        <w:gridCol w:w="1217"/>
      </w:tblGrid>
      <w:tr w:rsidR="007C48F9" w:rsidRPr="00C270BA" w:rsidTr="007C48F9">
        <w:trPr>
          <w:trHeight w:val="639"/>
        </w:trPr>
        <w:tc>
          <w:tcPr>
            <w:tcW w:w="817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</w:t>
            </w:r>
          </w:p>
        </w:tc>
        <w:tc>
          <w:tcPr>
            <w:tcW w:w="4418" w:type="dxa"/>
            <w:vMerge w:val="restart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993" w:type="dxa"/>
            <w:vMerge w:val="restart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 том числе</w:t>
            </w:r>
          </w:p>
        </w:tc>
        <w:tc>
          <w:tcPr>
            <w:tcW w:w="2634" w:type="dxa"/>
            <w:gridSpan w:val="2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418" w:type="dxa"/>
            <w:vMerge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факт</w:t>
            </w:r>
          </w:p>
        </w:tc>
      </w:tr>
      <w:tr w:rsidR="007C48F9" w:rsidRPr="00C270BA" w:rsidTr="007C48F9">
        <w:trPr>
          <w:trHeight w:val="480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4418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Аппликации из ткани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Кинусайга.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Гобелен.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Просмотр слайдов, подготовка рамок, эскизов.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Азы гобелена</w:t>
            </w:r>
            <w:r w:rsidR="00961AC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.Закрепление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3.3</w:t>
            </w:r>
          </w:p>
        </w:tc>
        <w:tc>
          <w:tcPr>
            <w:tcW w:w="4418" w:type="dxa"/>
          </w:tcPr>
          <w:p w:rsidR="007C48F9" w:rsidRPr="00C270BA" w:rsidRDefault="00961ACD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Ручное ткачество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Цветы.(тюльпаны, мальва, маки)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4.2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4.3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Сухое валяние.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993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DC1F84" w:rsidP="00DC1F8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3</w:t>
            </w:r>
            <w:r w:rsidR="007C48F9"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Коллаж. По страницам сказок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5.2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Объемные изделия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DC1F84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5.3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Коллективная композиция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4418" w:type="dxa"/>
          </w:tcPr>
          <w:p w:rsidR="007C48F9" w:rsidRPr="00C270BA" w:rsidRDefault="00360EFE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Лепка</w:t>
            </w:r>
            <w:r w:rsidR="00DC1F8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Холодный фарфор</w:t>
            </w:r>
          </w:p>
        </w:tc>
        <w:tc>
          <w:tcPr>
            <w:tcW w:w="993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="007C48F9"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C1F84" w:rsidRPr="00C270BA" w:rsidTr="007C48F9">
        <w:trPr>
          <w:trHeight w:val="591"/>
        </w:trPr>
        <w:tc>
          <w:tcPr>
            <w:tcW w:w="817" w:type="dxa"/>
          </w:tcPr>
          <w:p w:rsidR="00DC1F84" w:rsidRPr="00DC1F84" w:rsidRDefault="00DC1F84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4418" w:type="dxa"/>
          </w:tcPr>
          <w:p w:rsidR="00DC1F84" w:rsidRPr="00DC1F84" w:rsidRDefault="00DC1F84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C1F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Технология приготовления фарфора</w:t>
            </w:r>
          </w:p>
        </w:tc>
        <w:tc>
          <w:tcPr>
            <w:tcW w:w="993" w:type="dxa"/>
          </w:tcPr>
          <w:p w:rsidR="00DC1F84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C1F84" w:rsidRDefault="00DC1F84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C1F84" w:rsidRDefault="00FC039C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DC1F84" w:rsidRPr="00C270BA" w:rsidRDefault="00DC1F84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DC1F84" w:rsidRPr="00C270BA" w:rsidRDefault="00DC1F84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DC1F84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6.2</w:t>
            </w:r>
          </w:p>
        </w:tc>
        <w:tc>
          <w:tcPr>
            <w:tcW w:w="4418" w:type="dxa"/>
          </w:tcPr>
          <w:p w:rsidR="007C48F9" w:rsidRPr="00C270BA" w:rsidRDefault="00DC1F84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фарфор. Создание цветов и сувениров.</w:t>
            </w:r>
          </w:p>
        </w:tc>
        <w:tc>
          <w:tcPr>
            <w:tcW w:w="993" w:type="dxa"/>
          </w:tcPr>
          <w:p w:rsidR="007C48F9" w:rsidRPr="00C270BA" w:rsidRDefault="00FC039C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42</w:t>
            </w:r>
          </w:p>
        </w:tc>
        <w:tc>
          <w:tcPr>
            <w:tcW w:w="1134" w:type="dxa"/>
          </w:tcPr>
          <w:p w:rsidR="007C48F9" w:rsidRPr="00C270BA" w:rsidRDefault="00FC039C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C48F9" w:rsidRPr="00C270BA" w:rsidRDefault="00DC1F84" w:rsidP="007C48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="00FC039C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lastRenderedPageBreak/>
              <w:t>Vll</w:t>
            </w: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Итоговое занятие. Подведение итогов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C48F9" w:rsidRPr="00C270BA" w:rsidRDefault="003D5A33" w:rsidP="007C48F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</w:t>
            </w:r>
            <w:r w:rsidR="007C48F9"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91"/>
        </w:trPr>
        <w:tc>
          <w:tcPr>
            <w:tcW w:w="817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4418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53</w:t>
            </w:r>
          </w:p>
        </w:tc>
        <w:tc>
          <w:tcPr>
            <w:tcW w:w="1134" w:type="dxa"/>
          </w:tcPr>
          <w:p w:rsidR="007C48F9" w:rsidRPr="00C270BA" w:rsidRDefault="007C48F9" w:rsidP="007C48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163</w:t>
            </w:r>
          </w:p>
        </w:tc>
        <w:tc>
          <w:tcPr>
            <w:tcW w:w="14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FD5A8F" w:rsidRDefault="00FD5A8F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681588" w:rsidRDefault="00681588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681588" w:rsidRPr="00C270BA" w:rsidRDefault="00681588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FD5A8F" w:rsidRPr="00C270BA" w:rsidRDefault="00FD5A8F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C270BA">
        <w:rPr>
          <w:rFonts w:ascii="Times New Roman" w:hAnsi="Times New Roman" w:cs="Times New Roman"/>
          <w:b/>
          <w:i/>
          <w:sz w:val="20"/>
          <w:szCs w:val="20"/>
        </w:rPr>
        <w:t>СОДЕРЖАНИЕ ПРОГРАММЫ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270BA">
        <w:rPr>
          <w:rFonts w:ascii="Times New Roman" w:hAnsi="Times New Roman" w:cs="Times New Roman"/>
          <w:i/>
        </w:rPr>
        <w:t xml:space="preserve"> </w:t>
      </w:r>
      <w:r w:rsidRPr="00C270BA">
        <w:rPr>
          <w:rFonts w:ascii="Times New Roman" w:hAnsi="Times New Roman" w:cs="Times New Roman"/>
          <w:i/>
          <w:color w:val="000000"/>
        </w:rPr>
        <w:t>объединения</w:t>
      </w:r>
      <w:r w:rsidRPr="00C270BA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 «ЮНЫЙ КУДЕСНИК»</w:t>
      </w:r>
    </w:p>
    <w:p w:rsidR="007C48F9" w:rsidRPr="00C270BA" w:rsidRDefault="007C48F9" w:rsidP="007C48F9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270B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3 года обучения</w:t>
      </w:r>
      <w:r w:rsidRPr="00C270BA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11129" w:type="dxa"/>
        <w:tblInd w:w="-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4"/>
        <w:gridCol w:w="3101"/>
        <w:gridCol w:w="3845"/>
        <w:gridCol w:w="2889"/>
      </w:tblGrid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ind w:right="72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№</w:t>
            </w:r>
          </w:p>
          <w:p w:rsidR="007C48F9" w:rsidRPr="00C270BA" w:rsidRDefault="007C48F9" w:rsidP="007C48F9">
            <w:pPr>
              <w:ind w:right="-108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/</w:t>
            </w: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ind w:right="72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Необходимое              оборудование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C270B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3101" w:type="dxa"/>
            <w:vAlign w:val="center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b w:val="0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1.1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Ознакомление программой.</w:t>
            </w:r>
            <w:r w:rsidRPr="00C27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Инструкция ТБ.</w:t>
            </w: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Инструменты и материалы.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Общие черты и основные отличия дизайна и декоративно-прикладного искусства. Художественно-прикладное творчество, ее технический прогресс и обогащение. Цели и задачи курса. Организация рабочего места. Безопасные приемы труда.</w:t>
            </w:r>
          </w:p>
          <w:p w:rsidR="007C48F9" w:rsidRPr="00C270BA" w:rsidRDefault="007C48F9" w:rsidP="007C48F9">
            <w:pPr>
              <w:ind w:right="72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Аппликации из ткани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Панно.</w:t>
            </w:r>
          </w:p>
        </w:tc>
        <w:tc>
          <w:tcPr>
            <w:tcW w:w="3845" w:type="dxa"/>
          </w:tcPr>
          <w:p w:rsidR="00E37B04" w:rsidRPr="00C270BA" w:rsidRDefault="00E37B04" w:rsidP="00E37B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C270BA">
              <w:rPr>
                <w:rFonts w:ascii="Times New Roman" w:hAnsi="Times New Roman"/>
                <w:i/>
                <w:sz w:val="20"/>
                <w:szCs w:val="20"/>
              </w:rPr>
              <w:t xml:space="preserve">Просмотр. подготовка ткани,шаблонов,эскизов, выбор фона. </w:t>
            </w:r>
          </w:p>
          <w:p w:rsidR="00E37B04" w:rsidRPr="00C270BA" w:rsidRDefault="00E37B04" w:rsidP="00E37B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C270BA"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Практическая работа (готовые детали аккуратно разместить  на плотной ткани.(фетр или драп)   </w:t>
            </w:r>
          </w:p>
          <w:p w:rsidR="007C48F9" w:rsidRPr="00C270BA" w:rsidRDefault="00E37B04" w:rsidP="00E37B0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hAnsi="Times New Roman"/>
                <w:i/>
                <w:sz w:val="20"/>
                <w:szCs w:val="20"/>
              </w:rPr>
              <w:t>При работе соблюдать технику безопасности колющими и режущими предметами.</w:t>
            </w:r>
          </w:p>
        </w:tc>
        <w:tc>
          <w:tcPr>
            <w:tcW w:w="2889" w:type="dxa"/>
          </w:tcPr>
          <w:p w:rsidR="007C48F9" w:rsidRPr="00C270BA" w:rsidRDefault="00E37B04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Драп, фетр, клей, ножницы, рамка.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2.2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Кинусайга.</w:t>
            </w:r>
          </w:p>
        </w:tc>
        <w:tc>
          <w:tcPr>
            <w:tcW w:w="3845" w:type="dxa"/>
          </w:tcPr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Основные понятия в лоскутной технике.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Понятие о цветовой гармонии.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Виды аппликаций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>Полезные советы.</w:t>
            </w:r>
          </w:p>
          <w:p w:rsidR="00CA612A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 xml:space="preserve"> Выполнения аппликации</w:t>
            </w:r>
          </w:p>
          <w:p w:rsidR="007F574D" w:rsidRPr="00C270BA" w:rsidRDefault="00CA612A" w:rsidP="00CA612A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ru-RU"/>
              </w:rPr>
              <w:t xml:space="preserve"> в технике «кинусайга»</w:t>
            </w:r>
          </w:p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C270BA" w:rsidRDefault="00CA612A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70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Пеноплекс, ножницы, стек, трикотажная ткань.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Гобелен.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3.1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Просмотр слайдов, подготовка рамок, эскизов.</w:t>
            </w:r>
          </w:p>
        </w:tc>
        <w:tc>
          <w:tcPr>
            <w:tcW w:w="3845" w:type="dxa"/>
          </w:tcPr>
          <w:p w:rsidR="00F75379" w:rsidRPr="00C270BA" w:rsidRDefault="00F75379" w:rsidP="00F75379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</w:p>
          <w:p w:rsidR="00681588" w:rsidRPr="00C270BA" w:rsidRDefault="00F75379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Краткие сведения из истории старинного рукоделия. </w:t>
            </w:r>
          </w:p>
          <w:p w:rsidR="00681588" w:rsidRPr="00C270BA" w:rsidRDefault="00F75379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Подготовка материалов к работе</w:t>
            </w:r>
          </w:p>
          <w:p w:rsidR="007C48F9" w:rsidRPr="00C270BA" w:rsidRDefault="0083491B" w:rsidP="0083491B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2889" w:type="dxa"/>
          </w:tcPr>
          <w:p w:rsidR="007C48F9" w:rsidRPr="00681588" w:rsidRDefault="00681588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Презентации, мастер класс, слайды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3.2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Азы гобелена</w:t>
            </w:r>
          </w:p>
        </w:tc>
        <w:tc>
          <w:tcPr>
            <w:tcW w:w="3845" w:type="dxa"/>
          </w:tcPr>
          <w:p w:rsidR="00681588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Изделия, гобелен-в современной моде. Условные обозначения. </w:t>
            </w:r>
          </w:p>
          <w:p w:rsidR="007C48F9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u w:val="single"/>
                <w:lang w:eastAsia="ru-RU"/>
              </w:rPr>
              <w:t>Практические работы</w:t>
            </w: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 Работа с журналами мод. Зарисовка современных и старинных узоров и орнаментов.</w:t>
            </w:r>
          </w:p>
        </w:tc>
        <w:tc>
          <w:tcPr>
            <w:tcW w:w="2889" w:type="dxa"/>
          </w:tcPr>
          <w:p w:rsidR="007C48F9" w:rsidRPr="00681588" w:rsidRDefault="00681588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Картон, нитки, пряжа, ножницы, ско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</w:t>
            </w: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3.3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Работа на станках. </w:t>
            </w:r>
          </w:p>
        </w:tc>
        <w:tc>
          <w:tcPr>
            <w:tcW w:w="3845" w:type="dxa"/>
          </w:tcPr>
          <w:p w:rsidR="00681588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Подготовка материалов к работе. Определение количества ниток на станке..</w:t>
            </w:r>
          </w:p>
          <w:p w:rsidR="007C48F9" w:rsidRPr="00C270BA" w:rsidRDefault="00681588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>Рисунки орнаментов.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  <w:t xml:space="preserve"> Практическая часть</w:t>
            </w:r>
          </w:p>
        </w:tc>
        <w:tc>
          <w:tcPr>
            <w:tcW w:w="2889" w:type="dxa"/>
          </w:tcPr>
          <w:p w:rsidR="007C48F9" w:rsidRPr="00681588" w:rsidRDefault="00681588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Мини станки из картона</w:t>
            </w: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нитки, пряжа, ножницы, </w:t>
            </w:r>
            <w:r w:rsidRPr="006815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lll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Картины из войлока.</w:t>
            </w:r>
          </w:p>
        </w:tc>
        <w:tc>
          <w:tcPr>
            <w:tcW w:w="3845" w:type="dxa"/>
          </w:tcPr>
          <w:p w:rsidR="007C48F9" w:rsidRPr="00C270BA" w:rsidRDefault="00CA612A" w:rsidP="00961AC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Создание картин из шерсти невозможен без эмоционально-чувственного аспекта, овладение технологией развивает мелкую моторику рук, чувство формы и цвета, фантазию, усидчивость, </w:t>
            </w:r>
          </w:p>
        </w:tc>
        <w:tc>
          <w:tcPr>
            <w:tcW w:w="2889" w:type="dxa"/>
          </w:tcPr>
          <w:p w:rsidR="007C48F9" w:rsidRPr="00C270BA" w:rsidRDefault="007C48F9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3.1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Цветы.(тюльпаны, мальва, маки)</w:t>
            </w:r>
          </w:p>
        </w:tc>
        <w:tc>
          <w:tcPr>
            <w:tcW w:w="3845" w:type="dxa"/>
          </w:tcPr>
          <w:p w:rsidR="007C48F9" w:rsidRPr="00C270BA" w:rsidRDefault="00CA612A" w:rsidP="0068158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Развитие тво</w:t>
            </w:r>
            <w:r w:rsidR="005217C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рческого мышления (креативности.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="005217C9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Научит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ь проявлять фантазию при создании цветочной композиции. Закрепить навыки работы с войлоком.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</w:p>
        </w:tc>
        <w:tc>
          <w:tcPr>
            <w:tcW w:w="2889" w:type="dxa"/>
          </w:tcPr>
          <w:p w:rsidR="007C48F9" w:rsidRPr="00C270BA" w:rsidRDefault="00682F6D" w:rsidP="007C48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Цветной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войлок, ножницы,рамка.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3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.2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Пейзажи.</w:t>
            </w:r>
          </w:p>
        </w:tc>
        <w:tc>
          <w:tcPr>
            <w:tcW w:w="3845" w:type="dxa"/>
          </w:tcPr>
          <w:p w:rsidR="007C48F9" w:rsidRPr="00C270BA" w:rsidRDefault="00681588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Развивать умение самостоятельно реализовать замысел в практическом исполнении.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Воспитать аккуратность,  умение слушать других, анализировать и высказывать свое собственное мнение.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</w:p>
        </w:tc>
        <w:tc>
          <w:tcPr>
            <w:tcW w:w="2889" w:type="dxa"/>
          </w:tcPr>
          <w:p w:rsidR="007C48F9" w:rsidRPr="00C270BA" w:rsidRDefault="00682F6D" w:rsidP="00682F6D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Цветной войлок, ножницы, игла для валяния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 синтепон или фетр белого цвета, губка.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3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.3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Сухое валяние.</w:t>
            </w:r>
          </w:p>
        </w:tc>
        <w:tc>
          <w:tcPr>
            <w:tcW w:w="3845" w:type="dxa"/>
          </w:tcPr>
          <w:p w:rsidR="007C48F9" w:rsidRPr="00C270BA" w:rsidRDefault="00682F6D" w:rsidP="00682F6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Инструменты, материал, техника безопасности при работе иголкой .  </w:t>
            </w:r>
            <w:r w:rsidR="00681588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Сухое валяние</w:t>
            </w:r>
            <w:r w:rsidR="00681588"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из шерсти </w:t>
            </w: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889" w:type="dxa"/>
          </w:tcPr>
          <w:p w:rsidR="007C48F9" w:rsidRPr="00682F6D" w:rsidRDefault="00682F6D" w:rsidP="007C48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Цветной войлок, ножницы, игла для валяния, лейкопластрь, губка</w:t>
            </w:r>
          </w:p>
        </w:tc>
      </w:tr>
      <w:tr w:rsidR="007C48F9" w:rsidRPr="00C270BA" w:rsidTr="007C48F9">
        <w:trPr>
          <w:trHeight w:val="564"/>
        </w:trPr>
        <w:tc>
          <w:tcPr>
            <w:tcW w:w="1294" w:type="dxa"/>
          </w:tcPr>
          <w:p w:rsidR="007C48F9" w:rsidRPr="00C270BA" w:rsidRDefault="007C48F9" w:rsidP="007C48F9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lV</w:t>
            </w:r>
            <w:r w:rsidRPr="00682F6D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7C48F9" w:rsidRPr="00C270BA" w:rsidRDefault="007C48F9" w:rsidP="007C48F9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Изделия из джута</w:t>
            </w:r>
          </w:p>
        </w:tc>
        <w:tc>
          <w:tcPr>
            <w:tcW w:w="3845" w:type="dxa"/>
          </w:tcPr>
          <w:p w:rsidR="007C48F9" w:rsidRPr="00C270BA" w:rsidRDefault="007C48F9" w:rsidP="007C48F9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7C48F9" w:rsidRPr="00682F6D" w:rsidRDefault="007C48F9" w:rsidP="00682F6D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4.1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Коллаж. По страницам сказок</w:t>
            </w:r>
          </w:p>
        </w:tc>
        <w:tc>
          <w:tcPr>
            <w:tcW w:w="3845" w:type="dxa"/>
          </w:tcPr>
          <w:p w:rsidR="00FC039C" w:rsidRDefault="00FC039C" w:rsidP="00FC039C">
            <w:pPr>
              <w:shd w:val="clear" w:color="auto" w:fill="FFFFFF"/>
              <w:spacing w:after="0" w:line="294" w:lineRule="atLeast"/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Создание картин из джута овладение технологией, развитие  мелкой моторики</w:t>
            </w:r>
            <w:r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рук</w:t>
            </w: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,</w:t>
            </w:r>
          </w:p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>Развить</w:t>
            </w:r>
            <w:r w:rsidRPr="00C270BA">
              <w:rPr>
                <w:rFonts w:ascii="Georgia" w:eastAsia="Times New Roman" w:hAnsi="Georgia" w:cs="Times New Roman"/>
                <w:i/>
                <w:color w:val="000000"/>
                <w:sz w:val="20"/>
                <w:szCs w:val="20"/>
                <w:lang w:eastAsia="ru-RU"/>
              </w:rPr>
              <w:t xml:space="preserve"> фантазию, усидчивость, </w:t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Джут, клей, эски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</w:t>
            </w: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, шаблон, ножницы, фа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йл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lastRenderedPageBreak/>
              <w:t>4.2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Объемные изделия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Развивать умение последовательного выполнения объемных изделий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из ниток и пряжи.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Воспитать аккуратность,  умение слушать других, анализировать и высказывать свое собственное мнение.</w:t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Джут, клей,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шаблон, ножницы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4.3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Коллективная композиция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Развитие творческого мышления (креативности)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Научить проявлять фантазию п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ри создании изделия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. За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крепить навыки работы с джутом</w:t>
            </w:r>
            <w:r w:rsidRPr="00C270B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ru-RU"/>
              </w:rPr>
              <w:br/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2F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Джут, клей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, шаблон, ножницы, 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  <w:lang w:val="en-US"/>
              </w:rPr>
              <w:t>V</w:t>
            </w: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Лепка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Холодный фарфор.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</w:p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FC039C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</w:p>
        </w:tc>
        <w:tc>
          <w:tcPr>
            <w:tcW w:w="3101" w:type="dxa"/>
          </w:tcPr>
          <w:p w:rsidR="00FC039C" w:rsidRPr="00FC039C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03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Технология приготовления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i/>
                <w:color w:val="000000"/>
                <w:sz w:val="21"/>
                <w:szCs w:val="21"/>
                <w:lang w:eastAsia="ru-RU"/>
              </w:rPr>
            </w:pP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Закрепить знания,  полученные ранее, вспомнить технологию приготовления холодного фарфора без варки.</w:t>
            </w:r>
          </w:p>
        </w:tc>
        <w:tc>
          <w:tcPr>
            <w:tcW w:w="2889" w:type="dxa"/>
          </w:tcPr>
          <w:p w:rsidR="00FC039C" w:rsidRPr="00FC039C" w:rsidRDefault="00FC039C" w:rsidP="00FC039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9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Тесто, инструменты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5.1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Холодный фарфор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pStyle w:val="a4"/>
              <w:shd w:val="clear" w:color="auto" w:fill="FFFFFF"/>
              <w:spacing w:before="0" w:beforeAutospacing="0" w:after="135" w:afterAutospacing="0"/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</w:pP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Зак</w:t>
            </w:r>
            <w:r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репить знания.</w:t>
            </w:r>
            <w:r w:rsidRPr="00C270BA"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 xml:space="preserve"> Формировать стремление к самостоят</w:t>
            </w:r>
            <w:r>
              <w:rPr>
                <w:rFonts w:ascii="Helvetica" w:hAnsi="Helvetica" w:cs="Helvetica"/>
                <w:i/>
                <w:color w:val="0D0D0D" w:themeColor="text1" w:themeTint="F2"/>
                <w:sz w:val="20"/>
                <w:szCs w:val="20"/>
              </w:rPr>
              <w:t>ельной творческой деятельности.</w:t>
            </w:r>
          </w:p>
        </w:tc>
        <w:tc>
          <w:tcPr>
            <w:tcW w:w="2889" w:type="dxa"/>
          </w:tcPr>
          <w:p w:rsidR="00FC039C" w:rsidRPr="00FC039C" w:rsidRDefault="00FC039C" w:rsidP="00FC039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9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Тесто, инструменты</w:t>
            </w: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Vl</w:t>
            </w: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  <w:r w:rsidRPr="00C270BA"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  <w:t>6.1</w:t>
            </w: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Выставка работ, награждения, чаепитие</w:t>
            </w: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70B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Оформление выставки, поздравления и награждения</w:t>
            </w: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C039C" w:rsidRPr="00C270BA" w:rsidTr="007C48F9">
        <w:trPr>
          <w:trHeight w:val="564"/>
        </w:trPr>
        <w:tc>
          <w:tcPr>
            <w:tcW w:w="1294" w:type="dxa"/>
          </w:tcPr>
          <w:p w:rsidR="00FC039C" w:rsidRPr="00C270BA" w:rsidRDefault="00FC039C" w:rsidP="00FC039C">
            <w:pPr>
              <w:rPr>
                <w:rStyle w:val="ab"/>
                <w:rFonts w:ascii="Times New Roman" w:eastAsia="Calibri" w:hAnsi="Times New Roman"/>
                <w:i/>
                <w:sz w:val="24"/>
                <w:szCs w:val="24"/>
              </w:rPr>
            </w:pPr>
          </w:p>
        </w:tc>
        <w:tc>
          <w:tcPr>
            <w:tcW w:w="3101" w:type="dxa"/>
          </w:tcPr>
          <w:p w:rsidR="00FC039C" w:rsidRPr="00C270BA" w:rsidRDefault="00FC039C" w:rsidP="00FC039C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5" w:type="dxa"/>
          </w:tcPr>
          <w:p w:rsidR="00FC039C" w:rsidRPr="00C270BA" w:rsidRDefault="00FC039C" w:rsidP="00FC039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i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889" w:type="dxa"/>
          </w:tcPr>
          <w:p w:rsidR="00FC039C" w:rsidRPr="00C270BA" w:rsidRDefault="00FC039C" w:rsidP="00FC039C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302994" w:rsidRPr="00C270BA" w:rsidRDefault="00302994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302994" w:rsidRPr="00C270BA" w:rsidRDefault="00302994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302994" w:rsidRPr="00C270BA" w:rsidRDefault="00302994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7C48F9" w:rsidRDefault="007C48F9" w:rsidP="008E7EBC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965067" w:rsidRDefault="00965067" w:rsidP="008E7EBC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965067" w:rsidRDefault="00965067" w:rsidP="008E7EBC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965067" w:rsidRPr="00C270BA" w:rsidRDefault="00965067" w:rsidP="008E7EBC">
      <w:pPr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BF5D0E" w:rsidRPr="00C270BA" w:rsidRDefault="00BF5D0E" w:rsidP="006E554E">
      <w:pPr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             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 РАБОТА С РОДИТЕЛЯМИ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lastRenderedPageBreak/>
        <w:t xml:space="preserve">        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ПРОФОРИАНТАЦИОННАЯ РАБОТА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Обучающимися  объединения  «Юный кудесник» 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"/>
        <w:gridCol w:w="4424"/>
        <w:gridCol w:w="2643"/>
        <w:gridCol w:w="2471"/>
      </w:tblGrid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Беседа «У меня растут года…»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rPr>
                <w:rFonts w:ascii="Times New Roman" w:eastAsia="Times New Roman" w:hAnsi="Times New Roman" w:cs="Times New Roman"/>
                <w:b/>
                <w:i/>
                <w:color w:val="0D0D0D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онлайн путешествия по музеям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День открытых дверей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Январь-февраль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Родители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Встреча с интересными людьми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  <w:tr w:rsidR="008E7EBC" w:rsidRPr="008E7EBC" w:rsidTr="008E7EBC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Совместные мероприятия с детьми и родителями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EBC" w:rsidRPr="008E7EBC" w:rsidRDefault="008E7EBC" w:rsidP="008E7EBC">
            <w:pPr>
              <w:spacing w:before="240" w:after="240" w:line="25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</w:pPr>
            <w:r w:rsidRPr="008E7EBC">
              <w:rPr>
                <w:rFonts w:ascii="Times New Roman" w:eastAsia="Times New Roman" w:hAnsi="Times New Roman" w:cs="Times New Roman"/>
                <w:b/>
                <w:i/>
                <w:color w:val="0D0D0D"/>
                <w:sz w:val="28"/>
                <w:szCs w:val="28"/>
                <w:lang w:eastAsia="ru-RU"/>
              </w:rPr>
              <w:t>Князева Н.А.</w:t>
            </w:r>
          </w:p>
        </w:tc>
      </w:tr>
    </w:tbl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                            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 xml:space="preserve"> РАБОТА С РОДИТЕЛЯМИ</w:t>
      </w: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Обучающим</w:t>
      </w:r>
      <w:r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ися  объединения  «Юный кудесник</w:t>
      </w:r>
      <w:r w:rsidRPr="008E7EBC"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  <w:t>» 1-3 года обучения</w:t>
      </w: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4"/>
          <w:szCs w:val="24"/>
          <w:lang w:eastAsia="ru-RU"/>
        </w:rPr>
      </w:pP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Подключать родителей работать совместно с ребенком (обмен ролями6 не исправлять ребенка, а приблизиться к его пониманию) самостоятельному творчеству- «эксперимент» с собой, сотворчество-работа совместно с ребенком</w:t>
      </w:r>
    </w:p>
    <w:p w:rsidR="008E7EBC" w:rsidRPr="008E7EBC" w:rsidRDefault="008E7EBC" w:rsidP="008E7EBC">
      <w:pPr>
        <w:spacing w:after="0" w:line="268" w:lineRule="auto"/>
        <w:ind w:right="20"/>
        <w:jc w:val="both"/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Примерные темы консультаций-</w:t>
      </w:r>
      <w:r w:rsidR="00A94D53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</w:t>
      </w: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практикумов:</w:t>
      </w:r>
      <w:r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 </w:t>
      </w:r>
      <w:r w:rsidRPr="008E7EBC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Как организовать домашний музей», «оформить работу ребенку». Форма -беседы, совещания диспут </w:t>
      </w:r>
      <w:r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Мастер классы:</w:t>
      </w:r>
      <w:r w:rsidR="00A94D53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Как изготовить тряпичную куклу</w:t>
      </w:r>
      <w:r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>,</w:t>
      </w:r>
      <w:r w:rsidR="00A94D53">
        <w:rPr>
          <w:rFonts w:ascii="Times New Roman" w:eastAsia="Times New Roman" w:hAnsi="Times New Roman" w:cs="Times New Roman"/>
          <w:i/>
          <w:color w:val="0D0D0D"/>
          <w:sz w:val="28"/>
          <w:szCs w:val="28"/>
          <w:lang w:eastAsia="ru-RU"/>
        </w:rPr>
        <w:t xml:space="preserve"> картины из войлока, цветы из фоамерана, и.т.д.</w:t>
      </w: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D0D0D"/>
          <w:sz w:val="28"/>
          <w:szCs w:val="28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8E7EBC" w:rsidRPr="008E7EBC" w:rsidRDefault="008E7EBC" w:rsidP="008E7EBC">
      <w:pPr>
        <w:spacing w:before="240" w:after="240" w:line="252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СПИСОК ЛИТЕРАТУРЫ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Бакуридзе А.Б. Разработка образовательной программы школы. Библиотека журнала Методист (№6/2006).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Методические рекомендации по определению требований к уровню подготовки выпускника детской школы искусств и проведению аттестации детских школ искусств (М., НМЦ ХО, 2004).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Методические рекомендации по организации текущего контроля успеваемости, промежуточной и итоговой аттестации учащихся детских школ искусств (разработаны Методическим кабинетом по учебным заведениям искусств и культуры Комитета по культуре Правительства Москвы).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Письмо Министерства образования и науки Российской Федерации, департамента молодежной политики, воспитания и социальной защиты детей от 11.12.2006 № 06-1844 «О примерных требованиях к программам дополнительного образования детей».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Ремесло и рукоделие Н.М. Войдовина Куклы в доме. Профиздат Москва.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 вяжу и вышиваю.  Д. Ханашевич.  Издательство «Малыш» Москва .</w:t>
      </w:r>
    </w:p>
    <w:p w:rsidR="008E7EBC" w:rsidRPr="008E7EBC" w:rsidRDefault="008E7EBC" w:rsidP="008E7EBC">
      <w:pPr>
        <w:numPr>
          <w:ilvl w:val="0"/>
          <w:numId w:val="27"/>
        </w:num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E7EB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Энциклопедия. Все о рукоделии. Более 1000 моделей и образцов. Подробные инструкции.</w:t>
      </w:r>
    </w:p>
    <w:p w:rsidR="008E7EBC" w:rsidRPr="008E7EBC" w:rsidRDefault="008E7EBC" w:rsidP="008E7EBC">
      <w:pPr>
        <w:spacing w:after="0" w:line="252" w:lineRule="atLeast"/>
        <w:ind w:left="12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E7EBC" w:rsidRPr="008E7EBC" w:rsidRDefault="008E7EBC" w:rsidP="008E7EBC">
      <w:pPr>
        <w:spacing w:after="0" w:line="252" w:lineRule="atLeast"/>
        <w:ind w:left="4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E7EBC" w:rsidRPr="008E7EBC" w:rsidRDefault="008E7EBC" w:rsidP="008E7E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E554E" w:rsidRPr="008E7EBC" w:rsidRDefault="006E554E" w:rsidP="006E554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6E554E" w:rsidRPr="008E7EBC" w:rsidRDefault="006E554E" w:rsidP="006E554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152B7D" w:rsidRPr="008E7EBC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</w:p>
    <w:p w:rsidR="00152B7D" w:rsidRPr="008E7EBC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8E7EBC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8E7EBC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8E7EBC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8E7EBC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C270BA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C270BA"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64637B" w:rsidRPr="00152B7D" w:rsidRDefault="00152B7D" w:rsidP="0064637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152B7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52B7D" w:rsidRPr="00152B7D" w:rsidRDefault="00152B7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:rsidR="00AA7FBD" w:rsidRPr="00152B7D" w:rsidRDefault="00AA7FBD" w:rsidP="00152B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7FBD" w:rsidRDefault="00AA7FBD" w:rsidP="00152B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sectPr w:rsidR="00AA7FBD" w:rsidSect="0096506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DBC" w:rsidRDefault="004C0DBC" w:rsidP="006A72F5">
      <w:pPr>
        <w:spacing w:after="0" w:line="240" w:lineRule="auto"/>
      </w:pPr>
      <w:r>
        <w:separator/>
      </w:r>
    </w:p>
  </w:endnote>
  <w:endnote w:type="continuationSeparator" w:id="0">
    <w:p w:rsidR="004C0DBC" w:rsidRDefault="004C0DBC" w:rsidP="006A7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DBC" w:rsidRDefault="004C0DBC" w:rsidP="006A72F5">
      <w:pPr>
        <w:spacing w:after="0" w:line="240" w:lineRule="auto"/>
      </w:pPr>
      <w:r>
        <w:separator/>
      </w:r>
    </w:p>
  </w:footnote>
  <w:footnote w:type="continuationSeparator" w:id="0">
    <w:p w:rsidR="004C0DBC" w:rsidRDefault="004C0DBC" w:rsidP="006A7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F4040"/>
    <w:multiLevelType w:val="hybridMultilevel"/>
    <w:tmpl w:val="2E921AE0"/>
    <w:lvl w:ilvl="0" w:tplc="4DD8C73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7400AA4A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8AA435BA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6B40DF76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4CF4B968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665C4FCE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04D2542C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AD1A430A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6A0E35F6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3DD46CA"/>
    <w:multiLevelType w:val="multilevel"/>
    <w:tmpl w:val="DC624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DE4FA8"/>
    <w:multiLevelType w:val="multilevel"/>
    <w:tmpl w:val="4D40E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C64B4A"/>
    <w:multiLevelType w:val="multilevel"/>
    <w:tmpl w:val="48AC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6E134D"/>
    <w:multiLevelType w:val="multilevel"/>
    <w:tmpl w:val="64EA0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017B0F"/>
    <w:multiLevelType w:val="multilevel"/>
    <w:tmpl w:val="9E7C6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F40763"/>
    <w:multiLevelType w:val="multilevel"/>
    <w:tmpl w:val="9DE4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17361A"/>
    <w:multiLevelType w:val="multilevel"/>
    <w:tmpl w:val="9AE48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C97F8E"/>
    <w:multiLevelType w:val="multilevel"/>
    <w:tmpl w:val="7096B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8558CA"/>
    <w:multiLevelType w:val="multilevel"/>
    <w:tmpl w:val="13808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3D4C4F"/>
    <w:multiLevelType w:val="multilevel"/>
    <w:tmpl w:val="1398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1B2BF3"/>
    <w:multiLevelType w:val="multilevel"/>
    <w:tmpl w:val="7D56D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8802A6"/>
    <w:multiLevelType w:val="multilevel"/>
    <w:tmpl w:val="85102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F7435E"/>
    <w:multiLevelType w:val="multilevel"/>
    <w:tmpl w:val="6DF4A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A60036"/>
    <w:multiLevelType w:val="multilevel"/>
    <w:tmpl w:val="9446C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1C78B6"/>
    <w:multiLevelType w:val="multilevel"/>
    <w:tmpl w:val="77E6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5F4929"/>
    <w:multiLevelType w:val="multilevel"/>
    <w:tmpl w:val="EBD60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8D3BB1"/>
    <w:multiLevelType w:val="multilevel"/>
    <w:tmpl w:val="5C28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EC06E9"/>
    <w:multiLevelType w:val="multilevel"/>
    <w:tmpl w:val="7E305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3CE6A7B"/>
    <w:multiLevelType w:val="multilevel"/>
    <w:tmpl w:val="89FE7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687BE0"/>
    <w:multiLevelType w:val="multilevel"/>
    <w:tmpl w:val="25742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502996"/>
    <w:multiLevelType w:val="multilevel"/>
    <w:tmpl w:val="23E6B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2621C0"/>
    <w:multiLevelType w:val="multilevel"/>
    <w:tmpl w:val="F7BE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181ACD"/>
    <w:multiLevelType w:val="multilevel"/>
    <w:tmpl w:val="9F96D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33243B"/>
    <w:multiLevelType w:val="multilevel"/>
    <w:tmpl w:val="37B6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6465A4"/>
    <w:multiLevelType w:val="multilevel"/>
    <w:tmpl w:val="0EC01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22"/>
  </w:num>
  <w:num w:numId="4">
    <w:abstractNumId w:val="16"/>
  </w:num>
  <w:num w:numId="5">
    <w:abstractNumId w:val="26"/>
  </w:num>
  <w:num w:numId="6">
    <w:abstractNumId w:val="12"/>
  </w:num>
  <w:num w:numId="7">
    <w:abstractNumId w:val="23"/>
  </w:num>
  <w:num w:numId="8">
    <w:abstractNumId w:val="24"/>
  </w:num>
  <w:num w:numId="9">
    <w:abstractNumId w:val="13"/>
  </w:num>
  <w:num w:numId="10">
    <w:abstractNumId w:val="9"/>
  </w:num>
  <w:num w:numId="11">
    <w:abstractNumId w:val="20"/>
  </w:num>
  <w:num w:numId="12">
    <w:abstractNumId w:val="19"/>
  </w:num>
  <w:num w:numId="13">
    <w:abstractNumId w:val="25"/>
  </w:num>
  <w:num w:numId="14">
    <w:abstractNumId w:val="10"/>
  </w:num>
  <w:num w:numId="15">
    <w:abstractNumId w:val="15"/>
  </w:num>
  <w:num w:numId="16">
    <w:abstractNumId w:val="17"/>
  </w:num>
  <w:num w:numId="17">
    <w:abstractNumId w:val="21"/>
  </w:num>
  <w:num w:numId="18">
    <w:abstractNumId w:val="5"/>
  </w:num>
  <w:num w:numId="19">
    <w:abstractNumId w:val="6"/>
  </w:num>
  <w:num w:numId="20">
    <w:abstractNumId w:val="14"/>
  </w:num>
  <w:num w:numId="21">
    <w:abstractNumId w:val="18"/>
  </w:num>
  <w:num w:numId="22">
    <w:abstractNumId w:val="4"/>
  </w:num>
  <w:num w:numId="23">
    <w:abstractNumId w:val="8"/>
  </w:num>
  <w:num w:numId="24">
    <w:abstractNumId w:val="11"/>
  </w:num>
  <w:num w:numId="25">
    <w:abstractNumId w:val="1"/>
  </w:num>
  <w:num w:numId="26">
    <w:abstractNumId w:val="0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B7D"/>
    <w:rsid w:val="000237F7"/>
    <w:rsid w:val="000615EA"/>
    <w:rsid w:val="00070F55"/>
    <w:rsid w:val="000C1677"/>
    <w:rsid w:val="000D42D1"/>
    <w:rsid w:val="000D74AF"/>
    <w:rsid w:val="000D7E67"/>
    <w:rsid w:val="000D7F73"/>
    <w:rsid w:val="000E41A0"/>
    <w:rsid w:val="000F2A52"/>
    <w:rsid w:val="00152B7D"/>
    <w:rsid w:val="0019573F"/>
    <w:rsid w:val="001B24C6"/>
    <w:rsid w:val="001B294C"/>
    <w:rsid w:val="001C4A18"/>
    <w:rsid w:val="001D572E"/>
    <w:rsid w:val="00203527"/>
    <w:rsid w:val="00260BA8"/>
    <w:rsid w:val="00262087"/>
    <w:rsid w:val="00262834"/>
    <w:rsid w:val="00274850"/>
    <w:rsid w:val="00284196"/>
    <w:rsid w:val="002A0009"/>
    <w:rsid w:val="002A00DE"/>
    <w:rsid w:val="002B2A44"/>
    <w:rsid w:val="002B6AFA"/>
    <w:rsid w:val="002C3785"/>
    <w:rsid w:val="002C4EC2"/>
    <w:rsid w:val="00302994"/>
    <w:rsid w:val="00312AA6"/>
    <w:rsid w:val="00316648"/>
    <w:rsid w:val="00322B83"/>
    <w:rsid w:val="00325D2D"/>
    <w:rsid w:val="00337E3A"/>
    <w:rsid w:val="00360EFE"/>
    <w:rsid w:val="003856C5"/>
    <w:rsid w:val="003D5A33"/>
    <w:rsid w:val="003E4207"/>
    <w:rsid w:val="003E62E4"/>
    <w:rsid w:val="003F293C"/>
    <w:rsid w:val="0046068B"/>
    <w:rsid w:val="00495035"/>
    <w:rsid w:val="004B52E5"/>
    <w:rsid w:val="004C0DBC"/>
    <w:rsid w:val="004E1519"/>
    <w:rsid w:val="00511465"/>
    <w:rsid w:val="005217C9"/>
    <w:rsid w:val="005435D3"/>
    <w:rsid w:val="005447D0"/>
    <w:rsid w:val="0055062D"/>
    <w:rsid w:val="005B30C0"/>
    <w:rsid w:val="005B4777"/>
    <w:rsid w:val="005C4DD6"/>
    <w:rsid w:val="005C51F3"/>
    <w:rsid w:val="005F34C0"/>
    <w:rsid w:val="0062560F"/>
    <w:rsid w:val="0064637B"/>
    <w:rsid w:val="00665E50"/>
    <w:rsid w:val="00681588"/>
    <w:rsid w:val="00682F6D"/>
    <w:rsid w:val="006A72F5"/>
    <w:rsid w:val="006B058F"/>
    <w:rsid w:val="006E554E"/>
    <w:rsid w:val="006F2B7A"/>
    <w:rsid w:val="006F4350"/>
    <w:rsid w:val="007000FF"/>
    <w:rsid w:val="007253B6"/>
    <w:rsid w:val="007846DA"/>
    <w:rsid w:val="007952E8"/>
    <w:rsid w:val="007A33D6"/>
    <w:rsid w:val="007C1315"/>
    <w:rsid w:val="007C48F9"/>
    <w:rsid w:val="007F574D"/>
    <w:rsid w:val="0081009C"/>
    <w:rsid w:val="0083491B"/>
    <w:rsid w:val="00835C57"/>
    <w:rsid w:val="0084589F"/>
    <w:rsid w:val="008A08D5"/>
    <w:rsid w:val="008C0417"/>
    <w:rsid w:val="008E7EBC"/>
    <w:rsid w:val="008F706E"/>
    <w:rsid w:val="00961ACD"/>
    <w:rsid w:val="00965067"/>
    <w:rsid w:val="0097234C"/>
    <w:rsid w:val="00976B71"/>
    <w:rsid w:val="009813F0"/>
    <w:rsid w:val="009B45B5"/>
    <w:rsid w:val="009E4EB8"/>
    <w:rsid w:val="00A77DD9"/>
    <w:rsid w:val="00A94D53"/>
    <w:rsid w:val="00AA7FBD"/>
    <w:rsid w:val="00AC0424"/>
    <w:rsid w:val="00B30741"/>
    <w:rsid w:val="00B35E1C"/>
    <w:rsid w:val="00B55E61"/>
    <w:rsid w:val="00B91CCC"/>
    <w:rsid w:val="00BA29D8"/>
    <w:rsid w:val="00BC0E78"/>
    <w:rsid w:val="00BF5D0E"/>
    <w:rsid w:val="00C070BA"/>
    <w:rsid w:val="00C10F98"/>
    <w:rsid w:val="00C205A9"/>
    <w:rsid w:val="00C270BA"/>
    <w:rsid w:val="00CA612A"/>
    <w:rsid w:val="00CC09EC"/>
    <w:rsid w:val="00CD18BC"/>
    <w:rsid w:val="00CD403E"/>
    <w:rsid w:val="00D53190"/>
    <w:rsid w:val="00D67EEC"/>
    <w:rsid w:val="00DA30C1"/>
    <w:rsid w:val="00DB6785"/>
    <w:rsid w:val="00DC1F84"/>
    <w:rsid w:val="00E37B04"/>
    <w:rsid w:val="00E54207"/>
    <w:rsid w:val="00E558E2"/>
    <w:rsid w:val="00E868AE"/>
    <w:rsid w:val="00EB5E0E"/>
    <w:rsid w:val="00EC10DD"/>
    <w:rsid w:val="00F02BAF"/>
    <w:rsid w:val="00F0527E"/>
    <w:rsid w:val="00F252AF"/>
    <w:rsid w:val="00F36AF1"/>
    <w:rsid w:val="00F75379"/>
    <w:rsid w:val="00F910C3"/>
    <w:rsid w:val="00F93D54"/>
    <w:rsid w:val="00FC039C"/>
    <w:rsid w:val="00FD5A8F"/>
    <w:rsid w:val="00FE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80325"/>
  <w15:docId w15:val="{6DF53909-37C0-464C-877D-678F61578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5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615E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52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152B7D"/>
    <w:rPr>
      <w:i/>
      <w:iCs/>
    </w:rPr>
  </w:style>
  <w:style w:type="character" w:styleId="a6">
    <w:name w:val="Hyperlink"/>
    <w:basedOn w:val="a0"/>
    <w:uiPriority w:val="99"/>
    <w:semiHidden/>
    <w:unhideWhenUsed/>
    <w:rsid w:val="00152B7D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152B7D"/>
    <w:rPr>
      <w:color w:val="800080"/>
      <w:u w:val="single"/>
    </w:rPr>
  </w:style>
  <w:style w:type="paragraph" w:styleId="a8">
    <w:name w:val="Body Text"/>
    <w:basedOn w:val="a"/>
    <w:link w:val="a9"/>
    <w:uiPriority w:val="99"/>
    <w:rsid w:val="00FD5A8F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FD5A8F"/>
    <w:rPr>
      <w:rFonts w:ascii="Arial" w:eastAsia="Times New Roman" w:hAnsi="Arial" w:cs="Times New Roman"/>
      <w:sz w:val="20"/>
      <w:szCs w:val="20"/>
      <w:lang w:eastAsia="ru-RU"/>
    </w:rPr>
  </w:style>
  <w:style w:type="paragraph" w:styleId="aa">
    <w:name w:val="No Spacing"/>
    <w:qFormat/>
    <w:rsid w:val="00FD5A8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b">
    <w:name w:val="Strong"/>
    <w:basedOn w:val="a0"/>
    <w:uiPriority w:val="99"/>
    <w:qFormat/>
    <w:rsid w:val="005447D0"/>
    <w:rPr>
      <w:rFonts w:cs="Times New Roman"/>
      <w:b/>
      <w:bCs/>
    </w:rPr>
  </w:style>
  <w:style w:type="paragraph" w:styleId="ac">
    <w:name w:val="header"/>
    <w:basedOn w:val="a"/>
    <w:link w:val="ad"/>
    <w:uiPriority w:val="99"/>
    <w:unhideWhenUsed/>
    <w:rsid w:val="006A72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A72F5"/>
  </w:style>
  <w:style w:type="paragraph" w:styleId="ae">
    <w:name w:val="footer"/>
    <w:basedOn w:val="a"/>
    <w:link w:val="af"/>
    <w:uiPriority w:val="99"/>
    <w:unhideWhenUsed/>
    <w:rsid w:val="006A72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A72F5"/>
  </w:style>
  <w:style w:type="paragraph" w:styleId="af0">
    <w:name w:val="Balloon Text"/>
    <w:basedOn w:val="a"/>
    <w:link w:val="af1"/>
    <w:uiPriority w:val="99"/>
    <w:semiHidden/>
    <w:unhideWhenUsed/>
    <w:rsid w:val="000D7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D7F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8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edu.rzraion.ru%2Findex.php%2Frdt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5535</Words>
  <Characters>31550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qwerty</dc:creator>
  <cp:lastModifiedBy>Лилия</cp:lastModifiedBy>
  <cp:revision>3</cp:revision>
  <cp:lastPrinted>2020-10-15T08:31:00Z</cp:lastPrinted>
  <dcterms:created xsi:type="dcterms:W3CDTF">2020-10-28T07:53:00Z</dcterms:created>
  <dcterms:modified xsi:type="dcterms:W3CDTF">2020-10-28T07:53:00Z</dcterms:modified>
</cp:coreProperties>
</file>